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702D9FD" w:rsidR="005A7EEA" w:rsidRDefault="005A7EEA" w:rsidP="005A7EEA">
      <w:pPr>
        <w:pStyle w:val="PODTYTU"/>
        <w:spacing w:before="400"/>
        <w:jc w:val="center"/>
      </w:pPr>
      <w:r w:rsidRPr="00AE0670">
        <w:t xml:space="preserve">NA PODSTAWIE </w:t>
      </w:r>
      <w:r w:rsidRPr="005A7EEA">
        <w:rPr>
          <w:b/>
        </w:rPr>
        <w:t>PROC30031/</w:t>
      </w:r>
      <w:r w:rsidR="006F3360">
        <w:rPr>
          <w:b/>
        </w:rPr>
        <w:t>I</w:t>
      </w:r>
      <w:r w:rsidRPr="00AE0670">
        <w:t xml:space="preserve"> PROCEDURY ZAKUPÓW PGE DYSTRYBUCJA S.A.</w:t>
      </w:r>
    </w:p>
    <w:p w14:paraId="10695257" w14:textId="77777777" w:rsidR="001B2459" w:rsidRDefault="001B2459" w:rsidP="005A7EEA">
      <w:pPr>
        <w:pStyle w:val="PODTYTU"/>
        <w:spacing w:before="400"/>
        <w:jc w:val="center"/>
      </w:pPr>
    </w:p>
    <w:p w14:paraId="77F06F9D" w14:textId="45B8AC50" w:rsidR="009E4E7A" w:rsidRPr="009E4E7A" w:rsidRDefault="005A7EEA" w:rsidP="001B2459">
      <w:pPr>
        <w:pStyle w:val="PODTYTU"/>
        <w:spacing w:before="0" w:line="276" w:lineRule="auto"/>
        <w:jc w:val="center"/>
        <w:rPr>
          <w:b/>
        </w:rPr>
      </w:pPr>
      <w:r w:rsidRPr="009E4E7A">
        <w:t xml:space="preserve"> </w:t>
      </w:r>
      <w:r w:rsidR="006F3360" w:rsidRPr="006F3360">
        <w:rPr>
          <w:rFonts w:cstheme="minorHAnsi"/>
          <w:b/>
        </w:rPr>
        <w:t xml:space="preserve">Wykonanie dokumentacji projektowej w branży elektroenergetycznej na terenie działania OŁD w RE </w:t>
      </w:r>
      <w:r w:rsidR="00D85D96">
        <w:rPr>
          <w:rFonts w:cstheme="minorHAnsi"/>
          <w:b/>
        </w:rPr>
        <w:t>Bełchatów</w:t>
      </w:r>
      <w:r w:rsidR="006F3360" w:rsidRPr="006F3360">
        <w:rPr>
          <w:rFonts w:cstheme="minorHAnsi"/>
          <w:b/>
        </w:rPr>
        <w:t xml:space="preserve"> w podziale na </w:t>
      </w:r>
      <w:r w:rsidR="00D85D96">
        <w:rPr>
          <w:rFonts w:cstheme="minorHAnsi"/>
          <w:b/>
        </w:rPr>
        <w:t>4</w:t>
      </w:r>
      <w:r w:rsidR="006F3360" w:rsidRPr="006F3360">
        <w:rPr>
          <w:rFonts w:cstheme="minorHAnsi"/>
          <w:b/>
        </w:rPr>
        <w:t xml:space="preserve"> części.</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0D27CBC1"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w:t>
      </w:r>
      <w:r w:rsidR="00291495">
        <w:rPr>
          <w:rFonts w:ascii="Calibri" w:hAnsi="Calibri" w:cs="Calibri"/>
          <w:b/>
          <w:sz w:val="22"/>
        </w:rPr>
        <w:t>0</w:t>
      </w:r>
      <w:r w:rsidR="00E30CE8">
        <w:rPr>
          <w:rFonts w:ascii="Calibri" w:hAnsi="Calibri" w:cs="Calibri"/>
          <w:b/>
          <w:sz w:val="22"/>
        </w:rPr>
        <w:t>1</w:t>
      </w:r>
      <w:r w:rsidR="003244BB">
        <w:rPr>
          <w:rFonts w:ascii="Calibri" w:hAnsi="Calibri" w:cs="Calibri"/>
          <w:b/>
          <w:sz w:val="22"/>
        </w:rPr>
        <w:t>81</w:t>
      </w:r>
      <w:r w:rsidR="00D85D96">
        <w:rPr>
          <w:rFonts w:ascii="Calibri" w:hAnsi="Calibri" w:cs="Calibri"/>
          <w:b/>
          <w:sz w:val="22"/>
        </w:rPr>
        <w:t>9</w:t>
      </w:r>
      <w:r w:rsidR="005A7EEA" w:rsidRPr="005A7EEA">
        <w:rPr>
          <w:rFonts w:ascii="Calibri" w:hAnsi="Calibri" w:cs="Calibri"/>
          <w:b/>
          <w:sz w:val="22"/>
        </w:rPr>
        <w:t>/202</w:t>
      </w:r>
      <w:r w:rsidR="008806F1">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1969C182"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D85D96">
        <w:rPr>
          <w:noProof/>
        </w:rPr>
        <w:t>11 maja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4AC0718C">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2F6437A2" w:rsidR="0059192E" w:rsidRDefault="0059192E" w:rsidP="004955CB">
      <w:pPr>
        <w:pStyle w:val="Nagwek1"/>
        <w:numPr>
          <w:ilvl w:val="0"/>
          <w:numId w:val="0"/>
        </w:numPr>
      </w:pPr>
    </w:p>
    <w:p w14:paraId="32B71878" w14:textId="17342A6C" w:rsidR="00870A6A" w:rsidRDefault="00870A6A" w:rsidP="00870A6A">
      <w:pPr>
        <w:pStyle w:val="Nagwek2"/>
        <w:numPr>
          <w:ilvl w:val="0"/>
          <w:numId w:val="0"/>
        </w:numPr>
        <w:ind w:left="432"/>
      </w:pPr>
    </w:p>
    <w:p w14:paraId="474C3857" w14:textId="77777777" w:rsidR="00870A6A" w:rsidRPr="00870A6A" w:rsidRDefault="00870A6A" w:rsidP="00870A6A">
      <w:pPr>
        <w:pStyle w:val="Nagwek2"/>
        <w:numPr>
          <w:ilvl w:val="0"/>
          <w:numId w:val="0"/>
        </w:numPr>
        <w:ind w:left="432"/>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41FFD23F" w:rsidR="0059192E" w:rsidRPr="001B2459" w:rsidRDefault="0059192E" w:rsidP="0070194E">
          <w:pPr>
            <w:pStyle w:val="Nagwekspisutreci"/>
            <w:tabs>
              <w:tab w:val="left" w:pos="2692"/>
            </w:tabs>
          </w:pPr>
          <w:r w:rsidRPr="001B2459">
            <w:t>Spis treści</w:t>
          </w:r>
          <w:r w:rsidR="0070194E">
            <w:tab/>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10750A80"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4422CF4D"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E1A11E4" w:rsidR="0059192E" w:rsidRDefault="0059192E" w:rsidP="001B2459">
      <w:pPr>
        <w:pStyle w:val="Nagwek2"/>
        <w:numPr>
          <w:ilvl w:val="0"/>
          <w:numId w:val="0"/>
        </w:numPr>
        <w:rPr>
          <w:rFonts w:ascii="Calibri" w:hAnsi="Calibri" w:cs="Calibri"/>
        </w:rPr>
      </w:pPr>
    </w:p>
    <w:p w14:paraId="492D5303" w14:textId="0B5807CF" w:rsidR="00347FF4" w:rsidRDefault="00347FF4" w:rsidP="001B2459">
      <w:pPr>
        <w:pStyle w:val="Nagwek2"/>
        <w:numPr>
          <w:ilvl w:val="0"/>
          <w:numId w:val="0"/>
        </w:numPr>
        <w:rPr>
          <w:rFonts w:ascii="Calibri" w:hAnsi="Calibri" w:cs="Calibri"/>
        </w:rPr>
      </w:pPr>
    </w:p>
    <w:p w14:paraId="4B304074" w14:textId="77777777" w:rsidR="00347FF4" w:rsidRPr="009E4E7A" w:rsidRDefault="00347FF4" w:rsidP="001B2459">
      <w:pPr>
        <w:pStyle w:val="Nagwek2"/>
        <w:numPr>
          <w:ilvl w:val="0"/>
          <w:numId w:val="0"/>
        </w:numPr>
        <w:rPr>
          <w:rFonts w:ascii="Calibri" w:hAnsi="Calibri" w:cs="Calibri"/>
        </w:rPr>
      </w:pPr>
    </w:p>
    <w:p w14:paraId="4015A0B3" w14:textId="246AE45C" w:rsidR="008F38F2" w:rsidRPr="001B2459" w:rsidRDefault="00652757" w:rsidP="004955CB">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23B379B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r w:rsidR="00004A5A">
        <w:rPr>
          <w:rFonts w:cs="Calibri"/>
          <w:b/>
          <w:sz w:val="20"/>
        </w:rPr>
        <w:t xml:space="preserve"> </w:t>
      </w:r>
      <w:r w:rsidR="00004A5A" w:rsidRPr="00504807">
        <w:rPr>
          <w:rFonts w:cs="Calibri"/>
          <w:bCs/>
          <w:color w:val="000000" w:themeColor="text1"/>
          <w:sz w:val="20"/>
        </w:rPr>
        <w:t>(procedura odwrócona)</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0612AB5D" w:rsidR="00AD75B9" w:rsidRPr="001B2459" w:rsidRDefault="008F38F2" w:rsidP="00AD75B9">
      <w:pPr>
        <w:pStyle w:val="Akapitzlist"/>
        <w:numPr>
          <w:ilvl w:val="2"/>
          <w:numId w:val="6"/>
        </w:numPr>
        <w:jc w:val="both"/>
        <w:rPr>
          <w:rFonts w:cs="Calibri"/>
          <w:sz w:val="20"/>
        </w:rPr>
      </w:pPr>
      <w:r w:rsidRPr="001B2459">
        <w:rPr>
          <w:rFonts w:cs="Calibri"/>
          <w:sz w:val="20"/>
        </w:rPr>
        <w:t xml:space="preserve">Zamawiający zastrzega sobie prawo do przeprowadzenia aukcji elektronicznej </w:t>
      </w:r>
      <w:r w:rsidR="003E560F">
        <w:rPr>
          <w:rFonts w:cs="Calibri"/>
          <w:sz w:val="20"/>
        </w:rPr>
        <w:br/>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544BF5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3E560F">
        <w:rPr>
          <w:rFonts w:cs="Calibri"/>
          <w:sz w:val="20"/>
        </w:rPr>
        <w:br/>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lastRenderedPageBreak/>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5641025"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t>
      </w:r>
      <w:r w:rsidR="00CC474A">
        <w:rPr>
          <w:rFonts w:cs="Calibri"/>
          <w:sz w:val="20"/>
        </w:rPr>
        <w:t xml:space="preserve">               </w:t>
      </w:r>
      <w:r w:rsidRPr="001B2459">
        <w:rPr>
          <w:rFonts w:cs="Calibri"/>
          <w:sz w:val="20"/>
        </w:rPr>
        <w:t xml:space="preserve">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096D3B0F" w:rsidR="008F38F2"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3E560F">
        <w:rPr>
          <w:rFonts w:cs="Calibri"/>
          <w:sz w:val="20"/>
        </w:rPr>
        <w:br/>
      </w:r>
      <w:r w:rsidRPr="001B2459">
        <w:rPr>
          <w:rFonts w:cs="Calibri"/>
          <w:sz w:val="20"/>
        </w:rPr>
        <w:t>z wykorzystaniem Systemu Zakupowego. Szczegóły dotyczące Systemu i elektronicznego składania Ofert wskazane zostały w pkt 17 SWZ.</w:t>
      </w:r>
    </w:p>
    <w:p w14:paraId="5D3230EB" w14:textId="6AEFA87F" w:rsidR="00314047" w:rsidRDefault="00314047" w:rsidP="00314047">
      <w:pPr>
        <w:spacing w:before="120" w:after="120" w:line="24" w:lineRule="atLeast"/>
        <w:jc w:val="both"/>
        <w:rPr>
          <w:rFonts w:cs="Calibri"/>
          <w:sz w:val="20"/>
        </w:rPr>
      </w:pPr>
    </w:p>
    <w:p w14:paraId="07200734" w14:textId="77777777" w:rsidR="00314047" w:rsidRPr="00314047" w:rsidRDefault="00314047" w:rsidP="00314047">
      <w:pPr>
        <w:spacing w:before="120" w:after="120" w:line="24" w:lineRule="atLeast"/>
        <w:jc w:val="both"/>
        <w:rPr>
          <w:rFonts w:cs="Calibri"/>
          <w:sz w:val="20"/>
        </w:rPr>
      </w:pPr>
    </w:p>
    <w:p w14:paraId="6B273A57" w14:textId="0FFA2B60" w:rsidR="008F38F2" w:rsidRPr="001B2459" w:rsidRDefault="00652757" w:rsidP="004955CB">
      <w:pPr>
        <w:pStyle w:val="Nagwek1"/>
        <w:numPr>
          <w:ilvl w:val="0"/>
          <w:numId w:val="7"/>
        </w:numPr>
      </w:pPr>
      <w:bookmarkStart w:id="16" w:name="_Toc193111778"/>
      <w:r>
        <w:lastRenderedPageBreak/>
        <w:t xml:space="preserve">  </w:t>
      </w:r>
      <w:r w:rsidR="008F38F2" w:rsidRPr="001B2459">
        <w:t>OPIS PRZEDMIOTU ZAKUPU</w:t>
      </w:r>
      <w:bookmarkEnd w:id="16"/>
    </w:p>
    <w:p w14:paraId="1F4ED768" w14:textId="6EA5A7C8" w:rsidR="00652757" w:rsidRPr="00504807" w:rsidRDefault="008F38F2" w:rsidP="00EF5AAF">
      <w:pPr>
        <w:pStyle w:val="Akapitzlist"/>
        <w:numPr>
          <w:ilvl w:val="1"/>
          <w:numId w:val="7"/>
        </w:numPr>
        <w:spacing w:before="120" w:line="24" w:lineRule="atLeast"/>
        <w:ind w:left="567"/>
        <w:jc w:val="both"/>
        <w:rPr>
          <w:rFonts w:cs="Calibri"/>
          <w:b/>
          <w:bCs/>
          <w:color w:val="000000" w:themeColor="text1"/>
          <w:sz w:val="10"/>
        </w:rPr>
      </w:pPr>
      <w:r w:rsidRPr="00504807">
        <w:rPr>
          <w:rFonts w:cs="Calibri"/>
          <w:sz w:val="20"/>
        </w:rPr>
        <w:t xml:space="preserve">Przedmiotem postępowania </w:t>
      </w:r>
      <w:r w:rsidRPr="00504807">
        <w:rPr>
          <w:rFonts w:cs="Calibri"/>
          <w:sz w:val="20"/>
          <w:szCs w:val="20"/>
        </w:rPr>
        <w:t xml:space="preserve">zakupowego jest </w:t>
      </w:r>
      <w:r w:rsidR="00A872E4" w:rsidRPr="00A872E4">
        <w:rPr>
          <w:rFonts w:eastAsia="Calibri" w:cs="Times New Roman"/>
          <w:b/>
          <w:color w:val="000000" w:themeColor="text1"/>
          <w:sz w:val="20"/>
          <w:szCs w:val="20"/>
        </w:rPr>
        <w:t xml:space="preserve">Wykonanie dokumentacji projektowej w branży elektroenergetycznej na terenie działania OŁD w RE </w:t>
      </w:r>
      <w:r w:rsidR="006B01E6">
        <w:rPr>
          <w:rFonts w:eastAsia="Calibri" w:cs="Times New Roman"/>
          <w:b/>
          <w:color w:val="000000" w:themeColor="text1"/>
          <w:sz w:val="20"/>
          <w:szCs w:val="20"/>
        </w:rPr>
        <w:t>Bełchatów</w:t>
      </w:r>
      <w:r w:rsidR="00A872E4" w:rsidRPr="00A872E4">
        <w:rPr>
          <w:rFonts w:eastAsia="Calibri" w:cs="Times New Roman"/>
          <w:b/>
          <w:color w:val="000000" w:themeColor="text1"/>
          <w:sz w:val="20"/>
          <w:szCs w:val="20"/>
        </w:rPr>
        <w:t xml:space="preserve"> w podziale na </w:t>
      </w:r>
      <w:r w:rsidR="006B01E6">
        <w:rPr>
          <w:rFonts w:eastAsia="Calibri" w:cs="Times New Roman"/>
          <w:b/>
          <w:color w:val="000000" w:themeColor="text1"/>
          <w:sz w:val="20"/>
          <w:szCs w:val="20"/>
        </w:rPr>
        <w:t>4</w:t>
      </w:r>
      <w:r w:rsidR="00A872E4" w:rsidRPr="00A872E4">
        <w:rPr>
          <w:rFonts w:eastAsia="Calibri" w:cs="Times New Roman"/>
          <w:b/>
          <w:color w:val="000000" w:themeColor="text1"/>
          <w:sz w:val="20"/>
          <w:szCs w:val="20"/>
        </w:rPr>
        <w:t xml:space="preserve"> części</w:t>
      </w:r>
      <w:r w:rsidR="00504807" w:rsidRPr="00504807">
        <w:rPr>
          <w:rFonts w:eastAsia="Calibri" w:cs="Times New Roman"/>
          <w:b/>
          <w:color w:val="000000" w:themeColor="text1"/>
          <w:sz w:val="20"/>
          <w:szCs w:val="20"/>
        </w:rPr>
        <w:t>.</w:t>
      </w:r>
    </w:p>
    <w:p w14:paraId="4C62EDAD" w14:textId="22E40DDA" w:rsid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D46C25" w:rsidRPr="00D46C25">
        <w:rPr>
          <w:rFonts w:cs="Calibri"/>
          <w:sz w:val="20"/>
        </w:rPr>
        <w:t xml:space="preserve">Zakup został podzielony na </w:t>
      </w:r>
      <w:r w:rsidR="006B01E6">
        <w:rPr>
          <w:rFonts w:cs="Calibri"/>
          <w:sz w:val="20"/>
        </w:rPr>
        <w:t>4</w:t>
      </w:r>
      <w:r w:rsidR="00D46C25" w:rsidRPr="00D46C25">
        <w:rPr>
          <w:rFonts w:cs="Calibri"/>
          <w:sz w:val="20"/>
        </w:rPr>
        <w:t xml:space="preserve"> (słownie: </w:t>
      </w:r>
      <w:r w:rsidR="006B01E6">
        <w:rPr>
          <w:rFonts w:cs="Calibri"/>
          <w:sz w:val="20"/>
        </w:rPr>
        <w:t>cztery</w:t>
      </w:r>
      <w:r w:rsidR="00D46C25" w:rsidRPr="00D46C25">
        <w:rPr>
          <w:rFonts w:cs="Calibri"/>
          <w:sz w:val="20"/>
        </w:rPr>
        <w:t>) niezależn</w:t>
      </w:r>
      <w:r w:rsidR="006B01E6">
        <w:rPr>
          <w:rFonts w:cs="Calibri"/>
          <w:sz w:val="20"/>
        </w:rPr>
        <w:t>e</w:t>
      </w:r>
      <w:r w:rsidR="00D46C25" w:rsidRPr="00D46C25">
        <w:rPr>
          <w:rFonts w:cs="Calibri"/>
          <w:sz w:val="20"/>
        </w:rPr>
        <w:t xml:space="preserve"> części w sposób opisany poniżej:</w:t>
      </w:r>
    </w:p>
    <w:p w14:paraId="159E261F" w14:textId="77777777" w:rsidR="00D46C25" w:rsidRPr="00D46C25" w:rsidRDefault="00D46C25" w:rsidP="00D46C25">
      <w:pPr>
        <w:pStyle w:val="Akapitzlist"/>
        <w:rPr>
          <w:rFonts w:cs="Calibri"/>
          <w:sz w:val="20"/>
        </w:rPr>
      </w:pP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364"/>
      </w:tblGrid>
      <w:tr w:rsidR="00D46C25" w:rsidRPr="00D92EB9" w14:paraId="323BF071" w14:textId="77777777" w:rsidTr="00D46C25">
        <w:trPr>
          <w:trHeight w:val="597"/>
        </w:trPr>
        <w:tc>
          <w:tcPr>
            <w:tcW w:w="1417" w:type="dxa"/>
            <w:shd w:val="clear" w:color="auto" w:fill="EFF5E0" w:themeFill="accent1" w:themeFillTint="33"/>
            <w:vAlign w:val="center"/>
          </w:tcPr>
          <w:p w14:paraId="6121AE81" w14:textId="77777777" w:rsidR="00D46C25" w:rsidRPr="00AF7887" w:rsidRDefault="00D46C25" w:rsidP="00D46C25">
            <w:pPr>
              <w:spacing w:after="0"/>
              <w:jc w:val="center"/>
              <w:outlineLvl w:val="0"/>
              <w:rPr>
                <w:rFonts w:cstheme="minorHAnsi"/>
                <w:b/>
                <w:sz w:val="20"/>
              </w:rPr>
            </w:pPr>
            <w:r w:rsidRPr="00AF7887">
              <w:rPr>
                <w:rFonts w:cstheme="minorHAnsi"/>
                <w:b/>
                <w:sz w:val="20"/>
              </w:rPr>
              <w:t>Nr Części</w:t>
            </w:r>
          </w:p>
        </w:tc>
        <w:tc>
          <w:tcPr>
            <w:tcW w:w="8364" w:type="dxa"/>
            <w:shd w:val="clear" w:color="auto" w:fill="EFF5E0" w:themeFill="accent1" w:themeFillTint="33"/>
            <w:vAlign w:val="center"/>
          </w:tcPr>
          <w:p w14:paraId="6430766C" w14:textId="77777777" w:rsidR="00D46C25" w:rsidRPr="00D92EB9" w:rsidRDefault="00D46C25" w:rsidP="00D46C25">
            <w:pPr>
              <w:spacing w:after="0"/>
              <w:outlineLvl w:val="0"/>
              <w:rPr>
                <w:rFonts w:cstheme="minorHAnsi"/>
                <w:b/>
                <w:sz w:val="20"/>
              </w:rPr>
            </w:pPr>
            <w:r w:rsidRPr="00D92EB9">
              <w:rPr>
                <w:rFonts w:cstheme="minorHAnsi"/>
                <w:b/>
                <w:sz w:val="20"/>
              </w:rPr>
              <w:t>Nazwa Części Zakupu</w:t>
            </w:r>
          </w:p>
        </w:tc>
      </w:tr>
      <w:tr w:rsidR="00D46C25" w:rsidRPr="004D3689" w14:paraId="12CBC052" w14:textId="77777777" w:rsidTr="00D46C25">
        <w:trPr>
          <w:trHeight w:val="691"/>
        </w:trPr>
        <w:tc>
          <w:tcPr>
            <w:tcW w:w="1417" w:type="dxa"/>
            <w:shd w:val="clear" w:color="auto" w:fill="auto"/>
            <w:vAlign w:val="center"/>
          </w:tcPr>
          <w:p w14:paraId="4083E569"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1</w:t>
            </w:r>
          </w:p>
        </w:tc>
        <w:tc>
          <w:tcPr>
            <w:tcW w:w="8364" w:type="dxa"/>
            <w:shd w:val="clear" w:color="auto" w:fill="auto"/>
            <w:vAlign w:val="center"/>
          </w:tcPr>
          <w:p w14:paraId="1F04B621" w14:textId="172C6306" w:rsidR="00D46C25" w:rsidRPr="00290566" w:rsidRDefault="006B01E6" w:rsidP="00D24CA9">
            <w:pPr>
              <w:autoSpaceDE w:val="0"/>
              <w:autoSpaceDN w:val="0"/>
              <w:adjustRightInd w:val="0"/>
              <w:spacing w:after="0"/>
              <w:rPr>
                <w:rFonts w:ascii="Calibri" w:hAnsi="Calibri" w:cs="Calibri"/>
                <w:b/>
                <w:bCs/>
                <w:color w:val="000000" w:themeColor="text1"/>
                <w:sz w:val="20"/>
                <w:szCs w:val="20"/>
              </w:rPr>
            </w:pPr>
            <w:r w:rsidRPr="006B01E6">
              <w:rPr>
                <w:rFonts w:ascii="Calibri" w:hAnsi="Calibri" w:cs="Calibri"/>
                <w:b/>
                <w:bCs/>
                <w:color w:val="000000" w:themeColor="text1"/>
                <w:sz w:val="20"/>
                <w:szCs w:val="20"/>
              </w:rPr>
              <w:t>Wykonanie dokumentacji projektowej w branży elektroenergetycznej na terenie działania OŁD w RE Bełchatów</w:t>
            </w:r>
            <w:r>
              <w:rPr>
                <w:rFonts w:ascii="Calibri" w:hAnsi="Calibri" w:cs="Calibri"/>
                <w:b/>
                <w:bCs/>
                <w:color w:val="000000" w:themeColor="text1"/>
                <w:sz w:val="20"/>
                <w:szCs w:val="20"/>
              </w:rPr>
              <w:t xml:space="preserve">. </w:t>
            </w:r>
            <w:r w:rsidRPr="006B01E6">
              <w:rPr>
                <w:rFonts w:ascii="Calibri" w:hAnsi="Calibri" w:cs="Calibri"/>
                <w:b/>
                <w:bCs/>
                <w:color w:val="000000" w:themeColor="text1"/>
                <w:sz w:val="20"/>
                <w:szCs w:val="20"/>
              </w:rPr>
              <w:t>„Przebudowa trzonu magistrali LNSN Złoczew-Lututów na linię kablową w m. Wandalin gm. Złoczew oraz Owieczki, Klonowa gm. Klonowa”.</w:t>
            </w:r>
          </w:p>
        </w:tc>
      </w:tr>
      <w:tr w:rsidR="00D46C25" w:rsidRPr="004D3689" w14:paraId="096CDC69" w14:textId="77777777" w:rsidTr="00D46C25">
        <w:trPr>
          <w:trHeight w:val="701"/>
        </w:trPr>
        <w:tc>
          <w:tcPr>
            <w:tcW w:w="1417" w:type="dxa"/>
            <w:shd w:val="clear" w:color="auto" w:fill="auto"/>
            <w:vAlign w:val="center"/>
          </w:tcPr>
          <w:p w14:paraId="2D9DC356"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2</w:t>
            </w:r>
          </w:p>
        </w:tc>
        <w:tc>
          <w:tcPr>
            <w:tcW w:w="8364" w:type="dxa"/>
            <w:shd w:val="clear" w:color="auto" w:fill="auto"/>
            <w:vAlign w:val="center"/>
          </w:tcPr>
          <w:p w14:paraId="185B80E7" w14:textId="1AF057C4" w:rsidR="00D46C25" w:rsidRPr="00290566" w:rsidRDefault="006B01E6" w:rsidP="00D24CA9">
            <w:pPr>
              <w:autoSpaceDE w:val="0"/>
              <w:autoSpaceDN w:val="0"/>
              <w:adjustRightInd w:val="0"/>
              <w:spacing w:after="0"/>
              <w:rPr>
                <w:rFonts w:ascii="Calibri" w:hAnsi="Calibri" w:cs="Calibri"/>
                <w:b/>
                <w:bCs/>
                <w:color w:val="000000" w:themeColor="text1"/>
                <w:sz w:val="20"/>
                <w:szCs w:val="20"/>
              </w:rPr>
            </w:pPr>
            <w:r w:rsidRPr="006B01E6">
              <w:rPr>
                <w:rFonts w:ascii="Calibri" w:hAnsi="Calibri" w:cs="Calibri"/>
                <w:b/>
                <w:bCs/>
                <w:color w:val="000000" w:themeColor="text1"/>
                <w:sz w:val="20"/>
                <w:szCs w:val="20"/>
              </w:rPr>
              <w:t>Wykonanie dokumentacji projektowej w branży elektroenergetycznej na terenie działania OŁD w RE Bełchatów</w:t>
            </w:r>
            <w:r>
              <w:rPr>
                <w:rFonts w:ascii="Calibri" w:hAnsi="Calibri" w:cs="Calibri"/>
                <w:b/>
                <w:bCs/>
                <w:color w:val="000000" w:themeColor="text1"/>
                <w:sz w:val="20"/>
                <w:szCs w:val="20"/>
              </w:rPr>
              <w:t xml:space="preserve">. </w:t>
            </w:r>
            <w:r w:rsidRPr="006B01E6">
              <w:rPr>
                <w:rFonts w:ascii="Calibri" w:hAnsi="Calibri" w:cs="Calibri"/>
                <w:b/>
                <w:bCs/>
                <w:color w:val="000000" w:themeColor="text1"/>
                <w:sz w:val="20"/>
                <w:szCs w:val="20"/>
              </w:rPr>
              <w:t xml:space="preserve">„Przebudowa trzonu magistrali LNSN Złoczew - Rusiec na linię kablową </w:t>
            </w:r>
            <w:r w:rsidRPr="0056674A">
              <w:rPr>
                <w:rFonts w:ascii="Calibri" w:hAnsi="Calibri" w:cs="Calibri"/>
                <w:b/>
                <w:bCs/>
                <w:color w:val="000000" w:themeColor="text1"/>
                <w:sz w:val="20"/>
                <w:szCs w:val="20"/>
                <w:u w:val="single"/>
              </w:rPr>
              <w:t>ETAP I</w:t>
            </w:r>
            <w:r w:rsidRPr="006B01E6">
              <w:rPr>
                <w:rFonts w:ascii="Calibri" w:hAnsi="Calibri" w:cs="Calibri"/>
                <w:b/>
                <w:bCs/>
                <w:color w:val="000000" w:themeColor="text1"/>
                <w:sz w:val="20"/>
                <w:szCs w:val="20"/>
              </w:rPr>
              <w:t xml:space="preserve"> w m. Wola Majacka, Strzałki, Zarośla, Prażmów, Burzenin gm. Burzenin”.</w:t>
            </w:r>
          </w:p>
        </w:tc>
      </w:tr>
      <w:tr w:rsidR="00D46C25" w:rsidRPr="004D3689" w14:paraId="3FF54861" w14:textId="77777777" w:rsidTr="00D46C25">
        <w:trPr>
          <w:trHeight w:val="710"/>
        </w:trPr>
        <w:tc>
          <w:tcPr>
            <w:tcW w:w="1417" w:type="dxa"/>
            <w:shd w:val="clear" w:color="auto" w:fill="auto"/>
            <w:vAlign w:val="center"/>
          </w:tcPr>
          <w:p w14:paraId="30506E5B" w14:textId="77777777" w:rsidR="00D46C25" w:rsidRPr="00BD3892" w:rsidRDefault="00D46C25" w:rsidP="00D46C25">
            <w:pPr>
              <w:pStyle w:val="Akapitzlist"/>
              <w:spacing w:after="0"/>
              <w:ind w:hanging="804"/>
              <w:jc w:val="center"/>
              <w:outlineLvl w:val="0"/>
              <w:rPr>
                <w:rFonts w:cstheme="minorHAnsi"/>
                <w:color w:val="002060"/>
                <w:sz w:val="20"/>
                <w:szCs w:val="18"/>
              </w:rPr>
            </w:pPr>
            <w:r w:rsidRPr="00BD3892">
              <w:rPr>
                <w:rFonts w:cstheme="minorHAnsi"/>
                <w:color w:val="002060"/>
                <w:sz w:val="20"/>
                <w:szCs w:val="18"/>
              </w:rPr>
              <w:t>3</w:t>
            </w:r>
          </w:p>
        </w:tc>
        <w:tc>
          <w:tcPr>
            <w:tcW w:w="8364" w:type="dxa"/>
            <w:shd w:val="clear" w:color="auto" w:fill="auto"/>
            <w:vAlign w:val="center"/>
          </w:tcPr>
          <w:p w14:paraId="18A6541B" w14:textId="372411D8" w:rsidR="00D46C25" w:rsidRPr="00290566" w:rsidRDefault="0056674A" w:rsidP="008A2983">
            <w:pPr>
              <w:autoSpaceDE w:val="0"/>
              <w:autoSpaceDN w:val="0"/>
              <w:adjustRightInd w:val="0"/>
              <w:spacing w:after="0"/>
              <w:rPr>
                <w:rFonts w:ascii="Calibri" w:hAnsi="Calibri" w:cs="Calibri"/>
                <w:b/>
                <w:bCs/>
                <w:color w:val="000000" w:themeColor="text1"/>
                <w:sz w:val="20"/>
                <w:szCs w:val="20"/>
              </w:rPr>
            </w:pPr>
            <w:r w:rsidRPr="0056674A">
              <w:rPr>
                <w:rFonts w:ascii="Calibri" w:hAnsi="Calibri" w:cs="Calibri"/>
                <w:b/>
                <w:bCs/>
                <w:color w:val="000000" w:themeColor="text1"/>
                <w:sz w:val="20"/>
                <w:szCs w:val="20"/>
              </w:rPr>
              <w:t>Wykonanie dokumentacji projektowej w branży elektroenergetycznej na terenie działania OŁD w RE Bełchatów</w:t>
            </w:r>
            <w:r>
              <w:rPr>
                <w:rFonts w:ascii="Calibri" w:hAnsi="Calibri" w:cs="Calibri"/>
                <w:b/>
                <w:bCs/>
                <w:color w:val="000000" w:themeColor="text1"/>
                <w:sz w:val="20"/>
                <w:szCs w:val="20"/>
              </w:rPr>
              <w:t xml:space="preserve">. </w:t>
            </w:r>
            <w:r w:rsidRPr="0056674A">
              <w:rPr>
                <w:rFonts w:ascii="Calibri" w:hAnsi="Calibri" w:cs="Calibri"/>
                <w:b/>
                <w:bCs/>
                <w:color w:val="000000" w:themeColor="text1"/>
                <w:sz w:val="20"/>
                <w:szCs w:val="20"/>
              </w:rPr>
              <w:t xml:space="preserve">„Przebudowa trzonu magistrali LNSN Złoczew - Rusiec na linię kablową </w:t>
            </w:r>
            <w:r w:rsidRPr="0056674A">
              <w:rPr>
                <w:rFonts w:ascii="Calibri" w:hAnsi="Calibri" w:cs="Calibri"/>
                <w:b/>
                <w:bCs/>
                <w:color w:val="000000" w:themeColor="text1"/>
                <w:sz w:val="20"/>
                <w:szCs w:val="20"/>
                <w:u w:val="single"/>
              </w:rPr>
              <w:t>ETAP II</w:t>
            </w:r>
            <w:r w:rsidRPr="0056674A">
              <w:rPr>
                <w:rFonts w:ascii="Calibri" w:hAnsi="Calibri" w:cs="Calibri"/>
                <w:b/>
                <w:bCs/>
                <w:color w:val="000000" w:themeColor="text1"/>
                <w:sz w:val="20"/>
                <w:szCs w:val="20"/>
              </w:rPr>
              <w:t xml:space="preserve"> w m. Prażmów, Działy, Sambórz, Kopanina, Wola Majacka, Strzałki, Zarośla, Burzenin gm. Burzenin”.</w:t>
            </w:r>
          </w:p>
        </w:tc>
      </w:tr>
      <w:tr w:rsidR="00D46C25" w:rsidRPr="004D3689" w14:paraId="5807A08F" w14:textId="77777777" w:rsidTr="00D46C25">
        <w:trPr>
          <w:trHeight w:val="835"/>
        </w:trPr>
        <w:tc>
          <w:tcPr>
            <w:tcW w:w="1417" w:type="dxa"/>
            <w:shd w:val="clear" w:color="auto" w:fill="auto"/>
            <w:vAlign w:val="center"/>
          </w:tcPr>
          <w:p w14:paraId="20473E51" w14:textId="02D67A89" w:rsidR="00D46C25" w:rsidRPr="004D3689" w:rsidRDefault="00D46C25" w:rsidP="00D46C25">
            <w:pPr>
              <w:pStyle w:val="Akapitzlist"/>
              <w:spacing w:after="0"/>
              <w:ind w:hanging="804"/>
              <w:jc w:val="center"/>
              <w:outlineLvl w:val="0"/>
              <w:rPr>
                <w:rFonts w:cstheme="minorHAnsi"/>
                <w:sz w:val="20"/>
                <w:szCs w:val="18"/>
              </w:rPr>
            </w:pPr>
            <w:r>
              <w:rPr>
                <w:rFonts w:cstheme="minorHAnsi"/>
                <w:sz w:val="20"/>
                <w:szCs w:val="18"/>
              </w:rPr>
              <w:t>4</w:t>
            </w:r>
          </w:p>
        </w:tc>
        <w:tc>
          <w:tcPr>
            <w:tcW w:w="8364" w:type="dxa"/>
            <w:shd w:val="clear" w:color="auto" w:fill="auto"/>
            <w:vAlign w:val="center"/>
          </w:tcPr>
          <w:p w14:paraId="682E6C8F" w14:textId="3296C440" w:rsidR="00D46C25" w:rsidRPr="00290566" w:rsidRDefault="0056674A" w:rsidP="008A2983">
            <w:pPr>
              <w:autoSpaceDE w:val="0"/>
              <w:autoSpaceDN w:val="0"/>
              <w:adjustRightInd w:val="0"/>
              <w:spacing w:after="0"/>
              <w:rPr>
                <w:rFonts w:ascii="Calibri" w:hAnsi="Calibri" w:cs="Calibri"/>
                <w:b/>
                <w:bCs/>
                <w:color w:val="000000" w:themeColor="text1"/>
                <w:sz w:val="20"/>
                <w:szCs w:val="20"/>
              </w:rPr>
            </w:pPr>
            <w:r w:rsidRPr="0056674A">
              <w:rPr>
                <w:rFonts w:ascii="Calibri" w:hAnsi="Calibri" w:cs="Calibri"/>
                <w:b/>
                <w:bCs/>
                <w:color w:val="000000" w:themeColor="text1"/>
                <w:sz w:val="20"/>
                <w:szCs w:val="20"/>
              </w:rPr>
              <w:t>Wykonanie dokumentacji projektowej w branży elektroenergetycznej na terenie działania OŁD w RE Bełchatów</w:t>
            </w:r>
            <w:r>
              <w:rPr>
                <w:rFonts w:ascii="Calibri" w:hAnsi="Calibri" w:cs="Calibri"/>
                <w:b/>
                <w:bCs/>
                <w:color w:val="000000" w:themeColor="text1"/>
                <w:sz w:val="20"/>
                <w:szCs w:val="20"/>
              </w:rPr>
              <w:t xml:space="preserve">. </w:t>
            </w:r>
            <w:r w:rsidRPr="0056674A">
              <w:rPr>
                <w:rFonts w:ascii="Calibri" w:hAnsi="Calibri" w:cs="Calibri"/>
                <w:b/>
                <w:bCs/>
                <w:color w:val="000000" w:themeColor="text1"/>
                <w:sz w:val="20"/>
                <w:szCs w:val="20"/>
              </w:rPr>
              <w:t>„Rozbiórka i budowa sieci nN i SN w obrębie stacji 8-1349 Łobudzice Kolonia 1, w miejscowości Łobudzice Kolonia, gm. Zelów”.</w:t>
            </w:r>
          </w:p>
        </w:tc>
      </w:tr>
    </w:tbl>
    <w:p w14:paraId="5352D7AC" w14:textId="77777777" w:rsidR="00D46C25" w:rsidRPr="00652757" w:rsidRDefault="00D46C25" w:rsidP="00D46C25">
      <w:pPr>
        <w:pStyle w:val="Akapitzlist"/>
        <w:spacing w:before="120" w:after="0" w:line="24" w:lineRule="atLeast"/>
        <w:ind w:left="567"/>
        <w:contextualSpacing w:val="0"/>
        <w:jc w:val="both"/>
        <w:rPr>
          <w:rFonts w:cs="Calibri"/>
          <w:sz w:val="20"/>
        </w:rPr>
      </w:pP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4955CB">
      <w:pPr>
        <w:pStyle w:val="Nagwek1"/>
        <w:numPr>
          <w:ilvl w:val="0"/>
          <w:numId w:val="8"/>
        </w:numPr>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4955CB">
      <w:pPr>
        <w:pStyle w:val="Nagwek1"/>
        <w:numPr>
          <w:ilvl w:val="0"/>
          <w:numId w:val="8"/>
        </w:numPr>
      </w:pPr>
      <w:r>
        <w:t xml:space="preserve">  </w:t>
      </w:r>
      <w:r w:rsidR="008F38F2" w:rsidRPr="001B2459">
        <w:t>WADIUM</w:t>
      </w:r>
      <w:bookmarkEnd w:id="17"/>
    </w:p>
    <w:p w14:paraId="5EA4F96F" w14:textId="2B33AC60" w:rsidR="006F6A6C" w:rsidRPr="00D46C25" w:rsidRDefault="00D46C25" w:rsidP="00652757">
      <w:pPr>
        <w:pStyle w:val="Akapitzlist"/>
        <w:numPr>
          <w:ilvl w:val="1"/>
          <w:numId w:val="8"/>
        </w:numPr>
        <w:spacing w:before="120" w:after="0" w:line="24" w:lineRule="atLeast"/>
        <w:ind w:left="567" w:hanging="567"/>
        <w:jc w:val="both"/>
        <w:rPr>
          <w:rFonts w:cs="Calibri"/>
          <w:sz w:val="20"/>
        </w:rPr>
      </w:pPr>
      <w:r w:rsidRPr="00D46C25">
        <w:rPr>
          <w:rFonts w:cs="Calibri"/>
          <w:sz w:val="20"/>
        </w:rPr>
        <w:t xml:space="preserve">Zamawiający </w:t>
      </w:r>
      <w:r w:rsidRPr="00D46C25">
        <w:rPr>
          <w:rFonts w:cs="Calibri"/>
          <w:b/>
          <w:sz w:val="20"/>
        </w:rPr>
        <w:t>nie wymaga</w:t>
      </w:r>
      <w:r w:rsidRPr="00D46C25">
        <w:rPr>
          <w:rFonts w:cs="Calibri"/>
          <w:sz w:val="20"/>
        </w:rPr>
        <w:t xml:space="preserve"> wniesienia wadium.</w:t>
      </w: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4955CB">
      <w:pPr>
        <w:pStyle w:val="Nagwek1"/>
        <w:numPr>
          <w:ilvl w:val="0"/>
          <w:numId w:val="8"/>
        </w:numPr>
      </w:pPr>
      <w:bookmarkStart w:id="18" w:name="_Toc193111781"/>
      <w:r w:rsidRPr="001B2459">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504807"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504807">
        <w:rPr>
          <w:rFonts w:cs="Calibri"/>
          <w:sz w:val="20"/>
          <w:lang w:eastAsia="pl-PL"/>
        </w:rPr>
        <w:t>pkt 1.1. Załącznika nr 2 do SWZ,</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569E1BD7" w14:textId="77777777" w:rsidR="006F43D8" w:rsidRDefault="008F38F2" w:rsidP="006F43D8">
      <w:pPr>
        <w:pStyle w:val="Akapitzlist"/>
        <w:widowControl w:val="0"/>
        <w:snapToGrid w:val="0"/>
        <w:spacing w:before="120" w:line="24" w:lineRule="atLeast"/>
        <w:ind w:left="1276" w:right="23"/>
        <w:rPr>
          <w:rFonts w:cs="Calibri"/>
          <w:b/>
          <w:bCs/>
          <w:i/>
          <w:iCs/>
          <w:spacing w:val="-3"/>
          <w:sz w:val="20"/>
          <w:u w:val="single"/>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2EDFB135" w:rsidR="008F38F2" w:rsidRPr="006F43D8" w:rsidRDefault="008F38F2" w:rsidP="006F43D8">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6F43D8">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lastRenderedPageBreak/>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4955CB">
      <w:pPr>
        <w:pStyle w:val="Nagwek1"/>
        <w:numPr>
          <w:ilvl w:val="0"/>
          <w:numId w:val="8"/>
        </w:numPr>
      </w:pPr>
      <w:bookmarkStart w:id="19" w:name="_Toc193111782"/>
      <w:r>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7FB25E" w14:textId="3586679A" w:rsidR="0070726B" w:rsidRPr="001B2459" w:rsidRDefault="0070726B" w:rsidP="0070726B">
      <w:pPr>
        <w:pStyle w:val="Tekstpodstawowy"/>
        <w:spacing w:before="120" w:line="24" w:lineRule="atLeast"/>
        <w:ind w:left="567"/>
        <w:rPr>
          <w:rFonts w:asciiTheme="minorHAnsi" w:hAnsiTheme="minorHAnsi" w:cs="Calibri"/>
          <w:sz w:val="20"/>
        </w:rPr>
      </w:pPr>
      <w:r w:rsidRPr="00DA7A75">
        <w:rPr>
          <w:rFonts w:asciiTheme="minorHAnsi" w:hAnsiTheme="minorHAnsi" w:cstheme="minorBidi"/>
          <w:b/>
          <w:bCs/>
          <w:color w:val="C00000"/>
          <w:sz w:val="20"/>
        </w:rPr>
        <w:t>Uwaga: Wklejenie na Formularzu Oferty obrazu podpisu nie stanowi podpisania oferty zgodnie z wymaganiami SWZ i będzie skutkowało odrzuceniem oferty na podstawie pkt  9.5.1 lit. m Procedury</w:t>
      </w:r>
      <w:r>
        <w:rPr>
          <w:rFonts w:asciiTheme="minorHAnsi" w:hAnsiTheme="minorHAnsi" w:cstheme="minorBidi"/>
          <w:b/>
          <w:bCs/>
          <w:color w:val="C00000"/>
          <w:sz w:val="20"/>
        </w:rPr>
        <w:t>.</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510BDFFB"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lastRenderedPageBreak/>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504807" w:rsidRDefault="008F38F2" w:rsidP="008F38F2">
      <w:pPr>
        <w:pStyle w:val="Tekstpodstawowy"/>
        <w:spacing w:before="120" w:line="24" w:lineRule="atLeast"/>
        <w:ind w:left="567"/>
        <w:rPr>
          <w:rFonts w:asciiTheme="minorHAnsi" w:hAnsiTheme="minorHAnsi" w:cs="Calibri"/>
          <w:b/>
          <w:sz w:val="18"/>
          <w:szCs w:val="18"/>
        </w:rPr>
      </w:pPr>
      <w:r w:rsidRPr="00504807">
        <w:rPr>
          <w:rFonts w:asciiTheme="minorHAnsi" w:hAnsiTheme="minorHAnsi" w:cs="Calibri"/>
          <w:b/>
          <w:sz w:val="18"/>
          <w:szCs w:val="18"/>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4955CB">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4955CB">
      <w:pPr>
        <w:pStyle w:val="Nagwek1"/>
      </w:pPr>
      <w:bookmarkStart w:id="25" w:name="_Toc193111788"/>
      <w:r>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lastRenderedPageBreak/>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4955CB">
      <w:pPr>
        <w:pStyle w:val="Nagwek1"/>
      </w:pPr>
      <w:bookmarkStart w:id="26" w:name="_Toc193111789"/>
      <w:r>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6411CA53" w14:textId="42A8CF63" w:rsidR="00095977" w:rsidRDefault="00504807" w:rsidP="00A303E8">
      <w:pPr>
        <w:pStyle w:val="Akapitzlist"/>
        <w:numPr>
          <w:ilvl w:val="2"/>
          <w:numId w:val="13"/>
        </w:numPr>
        <w:spacing w:before="120" w:after="0" w:line="24" w:lineRule="atLeast"/>
        <w:ind w:left="1276" w:hanging="709"/>
        <w:jc w:val="both"/>
        <w:rPr>
          <w:rFonts w:cs="Calibri"/>
          <w:b/>
          <w:sz w:val="20"/>
        </w:rPr>
      </w:pPr>
      <w:r w:rsidRPr="00504807">
        <w:rPr>
          <w:rFonts w:cs="Calibri"/>
          <w:b/>
          <w:szCs w:val="18"/>
        </w:rPr>
        <w:t>Izabela Kaczorowska-Jakubowska</w:t>
      </w:r>
      <w:r>
        <w:rPr>
          <w:rFonts w:cs="Calibri"/>
          <w:b/>
          <w:szCs w:val="18"/>
        </w:rPr>
        <w:t xml:space="preserve"> tel.: (42) 675 17 48</w:t>
      </w:r>
      <w:r w:rsidR="008F38F2" w:rsidRPr="00504807">
        <w:rPr>
          <w:rFonts w:cs="Calibri"/>
          <w:bCs/>
          <w:szCs w:val="18"/>
        </w:rPr>
        <w:t>, Wydział Za</w:t>
      </w:r>
      <w:r w:rsidR="009111B1" w:rsidRPr="00504807">
        <w:rPr>
          <w:rFonts w:cs="Calibri"/>
          <w:bCs/>
          <w:szCs w:val="18"/>
        </w:rPr>
        <w:t>kupów</w:t>
      </w:r>
      <w:r w:rsidR="008F38F2" w:rsidRPr="00504807">
        <w:rPr>
          <w:rFonts w:cs="Calibri"/>
          <w:bCs/>
          <w:szCs w:val="18"/>
        </w:rPr>
        <w:t xml:space="preserve"> Oddziału </w:t>
      </w:r>
      <w:r w:rsidR="00583E5B" w:rsidRPr="00504807">
        <w:rPr>
          <w:rFonts w:cs="Calibri"/>
          <w:bCs/>
          <w:szCs w:val="18"/>
        </w:rPr>
        <w:t>Łódź</w:t>
      </w:r>
      <w:r w:rsidR="008F38F2" w:rsidRPr="00504807">
        <w:rPr>
          <w:rFonts w:cs="Calibri"/>
          <w:bCs/>
          <w:szCs w:val="18"/>
        </w:rPr>
        <w:t xml:space="preserve"> PGE Dystrybucja S.A</w:t>
      </w:r>
      <w:r w:rsidR="008F38F2" w:rsidRPr="001B2459">
        <w:rPr>
          <w:rFonts w:cs="Calibri"/>
          <w:b/>
          <w:sz w:val="20"/>
        </w:rPr>
        <w:t>.</w:t>
      </w:r>
      <w:r w:rsidR="0014250F">
        <w:rPr>
          <w:rFonts w:cs="Calibri"/>
          <w:b/>
          <w:sz w:val="20"/>
        </w:rPr>
        <w:t xml:space="preserve">, </w:t>
      </w:r>
    </w:p>
    <w:p w14:paraId="5143B7B0" w14:textId="73BAFF4F" w:rsidR="00583E5B" w:rsidRPr="00504807" w:rsidRDefault="00583E5B" w:rsidP="00095977">
      <w:pPr>
        <w:pStyle w:val="Akapitzlist"/>
        <w:spacing w:before="120" w:after="0" w:line="24" w:lineRule="atLeast"/>
        <w:ind w:left="1276"/>
        <w:jc w:val="both"/>
        <w:rPr>
          <w:rFonts w:cs="Calibri"/>
          <w:b/>
          <w:sz w:val="20"/>
          <w:lang w:val="en-GB"/>
        </w:rPr>
      </w:pPr>
      <w:r w:rsidRPr="00504807">
        <w:rPr>
          <w:rFonts w:cs="Calibri"/>
          <w:b/>
          <w:sz w:val="20"/>
          <w:lang w:val="en-GB"/>
        </w:rPr>
        <w:t>E</w:t>
      </w:r>
      <w:r w:rsidR="008F38F2" w:rsidRPr="00504807">
        <w:rPr>
          <w:rFonts w:cs="Calibri"/>
          <w:b/>
          <w:sz w:val="20"/>
          <w:lang w:val="en-GB"/>
        </w:rPr>
        <w:t xml:space="preserve">-mail: </w:t>
      </w:r>
      <w:r w:rsidR="00952C44">
        <w:rPr>
          <w:rFonts w:cs="Calibri"/>
          <w:b/>
          <w:sz w:val="20"/>
          <w:lang w:val="en-GB"/>
        </w:rPr>
        <w:t>I</w:t>
      </w:r>
      <w:r w:rsidR="00504807" w:rsidRPr="00504807">
        <w:rPr>
          <w:rFonts w:cs="Calibri"/>
          <w:b/>
          <w:sz w:val="20"/>
          <w:lang w:val="en-GB"/>
        </w:rPr>
        <w:t>zabela.</w:t>
      </w:r>
      <w:r w:rsidR="00952C44">
        <w:rPr>
          <w:rFonts w:cs="Calibri"/>
          <w:b/>
          <w:sz w:val="20"/>
          <w:lang w:val="en-GB"/>
        </w:rPr>
        <w:t>K</w:t>
      </w:r>
      <w:r w:rsidR="00504807" w:rsidRPr="00504807">
        <w:rPr>
          <w:rFonts w:cs="Calibri"/>
          <w:b/>
          <w:sz w:val="20"/>
          <w:lang w:val="en-GB"/>
        </w:rPr>
        <w:t>aczorowska-</w:t>
      </w:r>
      <w:r w:rsidR="00952C44">
        <w:rPr>
          <w:rFonts w:cs="Calibri"/>
          <w:b/>
          <w:sz w:val="20"/>
          <w:lang w:val="en-GB"/>
        </w:rPr>
        <w:t>J</w:t>
      </w:r>
      <w:r w:rsidR="00504807" w:rsidRPr="00504807">
        <w:rPr>
          <w:rFonts w:cs="Calibri"/>
          <w:b/>
          <w:sz w:val="20"/>
          <w:lang w:val="en-GB"/>
        </w:rPr>
        <w:t>akubowska@</w:t>
      </w:r>
      <w:r w:rsidR="00504807">
        <w:rPr>
          <w:rFonts w:cs="Calibri"/>
          <w:b/>
          <w:sz w:val="20"/>
          <w:lang w:val="en-GB"/>
        </w:rPr>
        <w:t>pgedystrybucja.pl</w:t>
      </w:r>
    </w:p>
    <w:p w14:paraId="6C3CE198" w14:textId="53E49946" w:rsidR="008F38F2" w:rsidRPr="001B2459" w:rsidRDefault="00583E5B" w:rsidP="00583E5B">
      <w:pPr>
        <w:pStyle w:val="Akapitzlist"/>
        <w:spacing w:before="120" w:after="0" w:line="24" w:lineRule="atLeast"/>
        <w:ind w:left="1276"/>
        <w:jc w:val="both"/>
        <w:rPr>
          <w:rFonts w:cs="Calibri"/>
          <w:b/>
          <w:sz w:val="20"/>
          <w:u w:val="single"/>
        </w:rPr>
      </w:pPr>
      <w:r w:rsidRPr="001B2459">
        <w:rPr>
          <w:rFonts w:cs="Calibri"/>
          <w:b/>
          <w:sz w:val="20"/>
        </w:rPr>
        <w:t>D</w:t>
      </w:r>
      <w:r w:rsidR="008F38F2" w:rsidRPr="001B2459">
        <w:rPr>
          <w:rFonts w:cs="Calibri"/>
          <w:b/>
          <w:sz w:val="20"/>
        </w:rPr>
        <w:t xml:space="preserve">odatkowo: </w:t>
      </w:r>
      <w:r w:rsidR="00952C44">
        <w:rPr>
          <w:b/>
          <w:bCs/>
        </w:rPr>
        <w:t>Magdalena.Goc-Moszynska</w:t>
      </w:r>
      <w:r w:rsidR="00504807" w:rsidRPr="00504807">
        <w:rPr>
          <w:b/>
          <w:bCs/>
        </w:rPr>
        <w:t>@pgedystrybucja.pl</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4955CB">
      <w:pPr>
        <w:pStyle w:val="Nagwek1"/>
        <w:numPr>
          <w:ilvl w:val="0"/>
          <w:numId w:val="14"/>
        </w:numPr>
      </w:pPr>
      <w:bookmarkStart w:id="27" w:name="_Toc193111790"/>
      <w:r>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19"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198340B7" w:rsidR="008F38F2" w:rsidRPr="00DA14D4"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B80D90">
        <w:rPr>
          <w:rFonts w:cs="Calibri"/>
          <w:b/>
          <w:color w:val="000000" w:themeColor="text1"/>
          <w:sz w:val="20"/>
          <w:highlight w:val="yellow"/>
        </w:rPr>
        <w:t>20</w:t>
      </w:r>
      <w:r w:rsidR="00E733C7" w:rsidRPr="00C970D6">
        <w:rPr>
          <w:rFonts w:cs="Calibri"/>
          <w:b/>
          <w:color w:val="000000" w:themeColor="text1"/>
          <w:sz w:val="20"/>
          <w:highlight w:val="yellow"/>
        </w:rPr>
        <w:t>.05</w:t>
      </w:r>
      <w:r w:rsidR="00E80556" w:rsidRPr="00C970D6">
        <w:rPr>
          <w:rFonts w:cs="Calibri"/>
          <w:b/>
          <w:color w:val="000000" w:themeColor="text1"/>
          <w:sz w:val="20"/>
          <w:highlight w:val="yellow"/>
        </w:rPr>
        <w:t>.</w:t>
      </w:r>
      <w:r w:rsidR="00583E5B" w:rsidRPr="00C970D6">
        <w:rPr>
          <w:rFonts w:cs="Calibri"/>
          <w:b/>
          <w:color w:val="000000" w:themeColor="text1"/>
          <w:sz w:val="20"/>
          <w:highlight w:val="yellow"/>
        </w:rPr>
        <w:t>202</w:t>
      </w:r>
      <w:r w:rsidR="008806F1" w:rsidRPr="00C970D6">
        <w:rPr>
          <w:rFonts w:cs="Calibri"/>
          <w:b/>
          <w:color w:val="000000" w:themeColor="text1"/>
          <w:sz w:val="20"/>
          <w:highlight w:val="yellow"/>
        </w:rPr>
        <w:t>6</w:t>
      </w:r>
      <w:r w:rsidRPr="00C970D6">
        <w:rPr>
          <w:rFonts w:cs="Calibri"/>
          <w:b/>
          <w:color w:val="000000" w:themeColor="text1"/>
          <w:sz w:val="20"/>
          <w:highlight w:val="yellow"/>
        </w:rPr>
        <w:t xml:space="preserve"> do godz. </w:t>
      </w:r>
      <w:r w:rsidR="00583E5B" w:rsidRPr="00C970D6">
        <w:rPr>
          <w:rFonts w:cs="Calibri"/>
          <w:b/>
          <w:color w:val="000000" w:themeColor="text1"/>
          <w:sz w:val="20"/>
          <w:highlight w:val="yellow"/>
        </w:rPr>
        <w:t>09:00</w:t>
      </w:r>
      <w:r w:rsidR="00583E5B" w:rsidRPr="00C970D6">
        <w:rPr>
          <w:rFonts w:cs="Calibri"/>
          <w:color w:val="000000" w:themeColor="text1"/>
          <w:sz w:val="20"/>
          <w:highlight w:val="yellow"/>
        </w:rPr>
        <w:t>.</w:t>
      </w:r>
      <w:r w:rsidRPr="00C970D6">
        <w:rPr>
          <w:rFonts w:cs="Calibri"/>
          <w:color w:val="000000" w:themeColor="text1"/>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5BD0DD0D" w14:textId="03195951" w:rsidR="008F38F2"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62E674C" w:rsidR="008F38F2" w:rsidRPr="001B2459" w:rsidRDefault="00652757" w:rsidP="004955CB">
      <w:pPr>
        <w:pStyle w:val="Nagwek1"/>
        <w:numPr>
          <w:ilvl w:val="0"/>
          <w:numId w:val="40"/>
        </w:numPr>
      </w:pPr>
      <w:bookmarkStart w:id="28" w:name="_Toc193111791"/>
      <w:r>
        <w:t xml:space="preserve">  </w:t>
      </w:r>
      <w:r w:rsidR="008F38F2"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lastRenderedPageBreak/>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6E080150" w:rsidR="0014250F" w:rsidRDefault="00652757" w:rsidP="004955CB">
      <w:pPr>
        <w:pStyle w:val="Nagwek1"/>
      </w:pPr>
      <w:bookmarkStart w:id="29" w:name="_Toc193111792"/>
      <w:r>
        <w:t xml:space="preserve">  </w:t>
      </w:r>
      <w:r w:rsidR="008F38F2" w:rsidRPr="001B2459">
        <w:t>INFORMACJE DOTYCZĄCE OCENY OFERT</w:t>
      </w:r>
      <w:bookmarkEnd w:id="29"/>
      <w:r w:rsidR="008F38F2"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1A5F761D" w:rsidR="008F38F2" w:rsidRDefault="00652757" w:rsidP="004955CB">
      <w:pPr>
        <w:pStyle w:val="Nagwek1"/>
      </w:pPr>
      <w:bookmarkStart w:id="30" w:name="_Toc193111793"/>
      <w:r>
        <w:t xml:space="preserve">   </w:t>
      </w:r>
      <w:r w:rsidR="008F38F2" w:rsidRPr="001B2459">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428E30B" w14:textId="38AC4D0B" w:rsidR="008F38F2" w:rsidRPr="00191583" w:rsidRDefault="00191583" w:rsidP="00191583">
      <w:pPr>
        <w:pStyle w:val="Akapitzlist"/>
        <w:numPr>
          <w:ilvl w:val="1"/>
          <w:numId w:val="33"/>
        </w:numPr>
        <w:spacing w:before="120" w:after="120" w:line="24" w:lineRule="atLeast"/>
        <w:jc w:val="both"/>
        <w:rPr>
          <w:rFonts w:cs="Calibri"/>
          <w:sz w:val="20"/>
        </w:rPr>
      </w:pPr>
      <w:r w:rsidRPr="00191583">
        <w:rPr>
          <w:rFonts w:cs="Calibri"/>
          <w:sz w:val="20"/>
        </w:rPr>
        <w:t xml:space="preserve">Zamawiający </w:t>
      </w:r>
      <w:r w:rsidRPr="00191583">
        <w:rPr>
          <w:rFonts w:cs="Calibri"/>
          <w:b/>
          <w:sz w:val="20"/>
        </w:rPr>
        <w:t>nie wymaga</w:t>
      </w:r>
      <w:r w:rsidRPr="00191583">
        <w:rPr>
          <w:rFonts w:cs="Calibri"/>
          <w:sz w:val="20"/>
        </w:rPr>
        <w:t xml:space="preserve"> wniesienia zabezpieczenia należytego wykonania zamówienia. </w:t>
      </w:r>
    </w:p>
    <w:p w14:paraId="0F9B02D4" w14:textId="5E65B0A3" w:rsidR="008F38F2" w:rsidRDefault="008F38F2" w:rsidP="004955CB">
      <w:pPr>
        <w:pStyle w:val="Nagwek1"/>
        <w:numPr>
          <w:ilvl w:val="0"/>
          <w:numId w:val="22"/>
        </w:numPr>
      </w:pPr>
      <w:bookmarkStart w:id="31" w:name="_Toc193111794"/>
      <w:r w:rsidRPr="00526190">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Pr="00526190" w:rsidRDefault="00F04543" w:rsidP="00526190">
      <w:pPr>
        <w:spacing w:after="0"/>
        <w:jc w:val="both"/>
        <w:rPr>
          <w:rFonts w:cs="Calibri"/>
          <w:sz w:val="10"/>
        </w:rPr>
      </w:pPr>
    </w:p>
    <w:p w14:paraId="4CA91BDB" w14:textId="77777777" w:rsidR="008F38F2" w:rsidRPr="001B2459" w:rsidRDefault="008F38F2" w:rsidP="004955CB">
      <w:pPr>
        <w:pStyle w:val="Nagwek1"/>
        <w:numPr>
          <w:ilvl w:val="0"/>
          <w:numId w:val="22"/>
        </w:numPr>
      </w:pPr>
      <w:bookmarkStart w:id="32" w:name="_Toc193111795"/>
      <w:r w:rsidRPr="001B2459">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lastRenderedPageBreak/>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BE79997" w:rsidR="008F38F2" w:rsidRDefault="00526190" w:rsidP="004955CB">
      <w:pPr>
        <w:pStyle w:val="Nagwek1"/>
        <w:numPr>
          <w:ilvl w:val="0"/>
          <w:numId w:val="38"/>
        </w:numPr>
      </w:pPr>
      <w:bookmarkStart w:id="33" w:name="_Toc193111796"/>
      <w:r>
        <w:t xml:space="preserve">  </w:t>
      </w:r>
      <w:r w:rsidR="008F38F2" w:rsidRPr="001B2459">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334F886D" w14:textId="035138AB" w:rsidR="008F38F2" w:rsidRPr="001B2459"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C970D6">
        <w:rPr>
          <w:rFonts w:asciiTheme="minorHAnsi" w:hAnsiTheme="minorHAnsi" w:cs="Calibri"/>
          <w:bCs/>
          <w:sz w:val="20"/>
          <w:u w:val="single"/>
        </w:rPr>
        <w:t>przewiduje dokonanie wyboru najkorzystniejszej Oferty z zastosowaniem negocjac</w:t>
      </w:r>
      <w:r w:rsidR="00E00ED5" w:rsidRPr="00C970D6">
        <w:rPr>
          <w:rFonts w:asciiTheme="minorHAnsi" w:hAnsiTheme="minorHAnsi" w:cs="Calibri"/>
          <w:bCs/>
          <w:sz w:val="20"/>
          <w:u w:val="single"/>
        </w:rPr>
        <w:t>ji handlowych</w:t>
      </w:r>
      <w:r w:rsidRPr="001B2459">
        <w:rPr>
          <w:rFonts w:asciiTheme="minorHAnsi" w:hAnsiTheme="minorHAnsi" w:cs="Calibri"/>
          <w:sz w:val="20"/>
        </w:rPr>
        <w:t>, zgodnie z pkt. 9.6.3 – 9.6.6 Procedury Zakupów.</w:t>
      </w:r>
    </w:p>
    <w:p w14:paraId="3AC07A1A" w14:textId="77777777" w:rsidR="00F04543" w:rsidRPr="001B2459" w:rsidRDefault="00F04543" w:rsidP="00F04543">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605128F5" w14:textId="1E5ACA9E" w:rsidR="00F04543" w:rsidRPr="00E00ED5" w:rsidRDefault="008F38F2"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C970D6">
        <w:rPr>
          <w:rFonts w:asciiTheme="minorHAnsi" w:hAnsiTheme="minorHAnsi" w:cs="Calibri"/>
          <w:bCs/>
          <w:sz w:val="20"/>
        </w:rPr>
        <w:t>nie przewiduje</w:t>
      </w:r>
      <w:r w:rsidRPr="001B2459">
        <w:rPr>
          <w:rFonts w:asciiTheme="minorHAnsi" w:hAnsiTheme="minorHAnsi" w:cs="Calibri"/>
          <w:sz w:val="20"/>
        </w:rPr>
        <w:t xml:space="preserve"> dokonani</w:t>
      </w:r>
      <w:r w:rsidR="004C7921">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616039C1" w14:textId="5D61519C" w:rsidR="008F38F2" w:rsidRPr="001B2459" w:rsidRDefault="00526190" w:rsidP="004955CB">
      <w:pPr>
        <w:pStyle w:val="Nagwek1"/>
      </w:pPr>
      <w:bookmarkStart w:id="34" w:name="_Toc193111797"/>
      <w:r>
        <w:t xml:space="preserve">  </w:t>
      </w:r>
      <w:r w:rsidR="008F38F2" w:rsidRPr="001B2459">
        <w:t>SYSTEM ZAKUPOWY</w:t>
      </w:r>
      <w:bookmarkEnd w:id="34"/>
      <w:r w:rsidR="008F38F2" w:rsidRPr="001B2459">
        <w:t xml:space="preserve"> </w:t>
      </w:r>
    </w:p>
    <w:p w14:paraId="4394994C" w14:textId="47F4253B" w:rsidR="008F38F2" w:rsidRPr="001B2459"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63CBF01F" w14:textId="69444990"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153228">
        <w:rPr>
          <w:rFonts w:cs="Calibri"/>
          <w:b/>
          <w:bCs/>
          <w:sz w:val="20"/>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C970D6">
        <w:rPr>
          <w:rFonts w:cs="Calibri"/>
          <w:sz w:val="20"/>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153228">
        <w:rPr>
          <w:rFonts w:cs="Calibri"/>
          <w:b/>
          <w:bCs/>
          <w:sz w:val="20"/>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lastRenderedPageBreak/>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0"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w Systemie jako: xls, xlsx, doc, docx, pptx, pdf, xml, rar, zip, gif, jpg, dwg, tif, tiff, txt, rtf, jpeg, bmp, ath, kst, png, asic, cades, xades, pades, 7z, mp4, msg, url, ods, cpg, dbf, prj, qmd, shp, odt, xlsm, ppt, html.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51F7AAF6"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E-mail:</w:t>
      </w:r>
      <w:r w:rsidRPr="00E54385">
        <w:rPr>
          <w:rFonts w:cs="Arial"/>
          <w:bCs/>
          <w:sz w:val="20"/>
        </w:rPr>
        <w:t xml:space="preserve">helpdesk.zakupy@gkpge.pl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1" w:history="1">
        <w:r w:rsidRPr="00F82175">
          <w:rPr>
            <w:rStyle w:val="Hipercze"/>
            <w:rFonts w:cs="Arial"/>
            <w:bCs/>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002AB2B4" w14:textId="0C74D926" w:rsidR="00E54385" w:rsidRPr="00E54385" w:rsidRDefault="00E54385" w:rsidP="00E54385">
      <w:pPr>
        <w:shd w:val="clear" w:color="auto" w:fill="FFFFFF" w:themeFill="background1"/>
        <w:tabs>
          <w:tab w:val="left" w:pos="851"/>
        </w:tabs>
        <w:suppressAutoHyphens/>
        <w:spacing w:before="120" w:after="120"/>
        <w:ind w:left="850"/>
        <w:jc w:val="both"/>
        <w:rPr>
          <w:rFonts w:cs="Arial"/>
          <w:bCs/>
        </w:rPr>
      </w:pPr>
      <w:r w:rsidRPr="00E54385">
        <w:rPr>
          <w:rFonts w:cs="Arial"/>
          <w:b/>
          <w:bCs/>
          <w:sz w:val="20"/>
        </w:rPr>
        <w:t>Zakres wsparcia</w:t>
      </w:r>
      <w:r w:rsidRPr="00E54385">
        <w:rPr>
          <w:rFonts w:cs="Arial"/>
          <w:bCs/>
          <w:sz w:val="20"/>
        </w:rPr>
        <w:t>: https://pgedystrybucja.pl/przetargi</w:t>
      </w:r>
    </w:p>
    <w:p w14:paraId="6931A0DE" w14:textId="7077256B" w:rsidR="008F38F2" w:rsidRPr="001B2459" w:rsidRDefault="00526190" w:rsidP="004955CB">
      <w:pPr>
        <w:pStyle w:val="Nagwek1"/>
      </w:pPr>
      <w:r>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3F2BBE3" w14:textId="3FC8B842" w:rsidR="009E1CD1" w:rsidRDefault="009E1CD1" w:rsidP="00E54385">
      <w:pPr>
        <w:spacing w:after="0" w:line="276" w:lineRule="auto"/>
        <w:ind w:firstLine="567"/>
        <w:rPr>
          <w:rFonts w:cs="Calibri"/>
          <w:sz w:val="20"/>
        </w:rPr>
      </w:pPr>
      <w:r>
        <w:rPr>
          <w:rFonts w:cs="Calibri"/>
          <w:sz w:val="20"/>
        </w:rPr>
        <w:t>Załącznik nr 1.6 – Wytyczne dla projektantów – układanie kabli SN metodą płużenia</w:t>
      </w:r>
    </w:p>
    <w:p w14:paraId="0D2580F8" w14:textId="6E35E082" w:rsidR="009E1CD1" w:rsidRDefault="009E1CD1" w:rsidP="00E54385">
      <w:pPr>
        <w:spacing w:after="0" w:line="276" w:lineRule="auto"/>
        <w:ind w:firstLine="567"/>
        <w:rPr>
          <w:rFonts w:cs="Calibri"/>
          <w:sz w:val="20"/>
        </w:rPr>
      </w:pPr>
      <w:r>
        <w:rPr>
          <w:rFonts w:cs="Calibri"/>
          <w:sz w:val="20"/>
        </w:rPr>
        <w:t>Załącznik nr 1.7 – Specyfikacja techniczna</w:t>
      </w:r>
    </w:p>
    <w:p w14:paraId="01DD56AB" w14:textId="12EDCA16" w:rsidR="009E1CD1" w:rsidRDefault="009E1CD1" w:rsidP="00E54385">
      <w:pPr>
        <w:spacing w:after="0" w:line="276" w:lineRule="auto"/>
        <w:ind w:firstLine="567"/>
        <w:rPr>
          <w:rFonts w:cs="Calibri"/>
          <w:sz w:val="20"/>
        </w:rPr>
      </w:pPr>
      <w:r>
        <w:rPr>
          <w:rFonts w:cs="Calibri"/>
          <w:sz w:val="20"/>
        </w:rPr>
        <w:t>Załącznik nr 1.8 -  Mapka poglądowa</w:t>
      </w:r>
    </w:p>
    <w:p w14:paraId="7116C4D5" w14:textId="47143B5B" w:rsidR="009E1CD1" w:rsidRDefault="009E1CD1" w:rsidP="00E54385">
      <w:pPr>
        <w:spacing w:after="0" w:line="276" w:lineRule="auto"/>
        <w:ind w:firstLine="567"/>
        <w:rPr>
          <w:rFonts w:cs="Calibri"/>
          <w:sz w:val="20"/>
        </w:rPr>
      </w:pPr>
      <w:r>
        <w:rPr>
          <w:rFonts w:cs="Calibri"/>
          <w:sz w:val="20"/>
        </w:rPr>
        <w:t>Załącznik nr 1.10 – Wytyczne dla dokumentacji w zakresie tytułów prawnych</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lastRenderedPageBreak/>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12646CA0" w14:textId="24E10573" w:rsidR="006C17C6"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p>
    <w:p w14:paraId="24E5F0A7" w14:textId="7EDB1F9E" w:rsidR="008F38F2" w:rsidRPr="001B2459" w:rsidRDefault="006C17C6" w:rsidP="006C17C6">
      <w:pPr>
        <w:spacing w:after="0" w:line="276" w:lineRule="auto"/>
        <w:ind w:firstLine="567"/>
        <w:rPr>
          <w:rFonts w:cs="Calibri"/>
          <w:sz w:val="20"/>
        </w:rPr>
      </w:pPr>
      <w:r w:rsidRPr="001B2459">
        <w:rPr>
          <w:rFonts w:cs="Calibri"/>
          <w:sz w:val="20"/>
        </w:rPr>
        <w:t xml:space="preserve">                            </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2"/>
      <w:footerReference w:type="default" r:id="rId23"/>
      <w:headerReference w:type="first" r:id="rId24"/>
      <w:footerReference w:type="first" r:id="rId2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10505A67"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E0216D">
          <w:rPr>
            <w:rFonts w:ascii="Calibri" w:hAnsi="Calibri" w:cs="Calibri"/>
            <w:noProof/>
            <w:sz w:val="20"/>
          </w:rPr>
          <w:t>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504807" w:rsidRDefault="006F6A6C" w:rsidP="00504807">
    <w:pPr>
      <w:suppressAutoHyphens/>
      <w:spacing w:after="0"/>
      <w:ind w:right="187"/>
      <w:rPr>
        <w:rFonts w:ascii="Calibri" w:hAnsi="Calibri" w:cs="Calibri"/>
        <w:b/>
        <w:bCs/>
        <w:color w:val="000000" w:themeColor="text1"/>
        <w:sz w:val="16"/>
        <w:szCs w:val="18"/>
      </w:rPr>
    </w:pPr>
    <w:r w:rsidRPr="00504807">
      <w:rPr>
        <w:rFonts w:ascii="Calibri" w:hAnsi="Calibri" w:cs="Calibri"/>
        <w:b/>
        <w:bCs/>
        <w:color w:val="000000" w:themeColor="text1"/>
        <w:sz w:val="16"/>
        <w:szCs w:val="18"/>
      </w:rPr>
      <w:t>Specyfikacja Warunków Zamówienia (SWZ)</w:t>
    </w:r>
  </w:p>
  <w:p w14:paraId="48648017" w14:textId="3C43183B" w:rsidR="006F3360" w:rsidRDefault="006F3360" w:rsidP="00504807">
    <w:pPr>
      <w:suppressAutoHyphens/>
      <w:spacing w:after="0"/>
      <w:ind w:right="187"/>
      <w:rPr>
        <w:rFonts w:ascii="Calibri" w:hAnsi="Calibri" w:cs="Calibri"/>
        <w:b/>
        <w:bCs/>
        <w:color w:val="000000" w:themeColor="text1"/>
        <w:sz w:val="16"/>
        <w:szCs w:val="18"/>
      </w:rPr>
    </w:pPr>
    <w:r w:rsidRPr="006F3360">
      <w:rPr>
        <w:rFonts w:ascii="Calibri" w:hAnsi="Calibri" w:cs="Calibri"/>
        <w:b/>
        <w:bCs/>
        <w:color w:val="000000" w:themeColor="text1"/>
        <w:sz w:val="16"/>
        <w:szCs w:val="18"/>
      </w:rPr>
      <w:t xml:space="preserve">Wykonanie dokumentacji projektowej w branży elektroenergetycznej na terenie działania OŁD w RE </w:t>
    </w:r>
    <w:r w:rsidR="00D85D96">
      <w:rPr>
        <w:rFonts w:ascii="Calibri" w:hAnsi="Calibri" w:cs="Calibri"/>
        <w:b/>
        <w:bCs/>
        <w:color w:val="000000" w:themeColor="text1"/>
        <w:sz w:val="16"/>
        <w:szCs w:val="18"/>
      </w:rPr>
      <w:t>Bełchatów</w:t>
    </w:r>
    <w:r w:rsidRPr="006F3360">
      <w:rPr>
        <w:rFonts w:ascii="Calibri" w:hAnsi="Calibri" w:cs="Calibri"/>
        <w:b/>
        <w:bCs/>
        <w:color w:val="000000" w:themeColor="text1"/>
        <w:sz w:val="16"/>
        <w:szCs w:val="18"/>
      </w:rPr>
      <w:t xml:space="preserve"> w podziale na </w:t>
    </w:r>
    <w:r w:rsidR="00D85D96">
      <w:rPr>
        <w:rFonts w:ascii="Calibri" w:hAnsi="Calibri" w:cs="Calibri"/>
        <w:b/>
        <w:bCs/>
        <w:color w:val="000000" w:themeColor="text1"/>
        <w:sz w:val="16"/>
        <w:szCs w:val="18"/>
      </w:rPr>
      <w:t>4</w:t>
    </w:r>
    <w:r w:rsidRPr="006F3360">
      <w:rPr>
        <w:rFonts w:ascii="Calibri" w:hAnsi="Calibri" w:cs="Calibri"/>
        <w:b/>
        <w:bCs/>
        <w:color w:val="000000" w:themeColor="text1"/>
        <w:sz w:val="16"/>
        <w:szCs w:val="18"/>
      </w:rPr>
      <w:t xml:space="preserve"> części.</w:t>
    </w:r>
  </w:p>
  <w:p w14:paraId="5F6545C8" w14:textId="6D17436B" w:rsidR="006F6A6C" w:rsidRPr="00504807" w:rsidRDefault="006F6A6C" w:rsidP="00504807">
    <w:pPr>
      <w:suppressAutoHyphens/>
      <w:spacing w:after="0"/>
      <w:ind w:right="187"/>
      <w:rPr>
        <w:rFonts w:ascii="Calibri" w:hAnsi="Calibri" w:cs="Calibri"/>
        <w:b/>
        <w:bCs/>
        <w:color w:val="000000" w:themeColor="text1"/>
        <w:sz w:val="16"/>
        <w:szCs w:val="18"/>
      </w:rPr>
    </w:pPr>
    <w:r w:rsidRPr="00504807">
      <w:rPr>
        <w:rFonts w:ascii="Calibri" w:hAnsi="Calibri" w:cs="Calibri"/>
        <w:b/>
        <w:bCs/>
        <w:color w:val="000000" w:themeColor="text1"/>
        <w:sz w:val="16"/>
        <w:szCs w:val="18"/>
      </w:rPr>
      <w:t>POS</w:t>
    </w:r>
    <w:r w:rsidR="00D46C25" w:rsidRPr="00504807">
      <w:rPr>
        <w:rFonts w:ascii="Calibri" w:hAnsi="Calibri" w:cs="Calibri"/>
        <w:b/>
        <w:bCs/>
        <w:color w:val="000000" w:themeColor="text1"/>
        <w:sz w:val="16"/>
        <w:szCs w:val="18"/>
      </w:rPr>
      <w:t>T/DYS/OLD/GZ/</w:t>
    </w:r>
    <w:r w:rsidR="00291495" w:rsidRPr="00504807">
      <w:rPr>
        <w:rFonts w:ascii="Calibri" w:hAnsi="Calibri" w:cs="Calibri"/>
        <w:b/>
        <w:bCs/>
        <w:color w:val="000000" w:themeColor="text1"/>
        <w:sz w:val="16"/>
        <w:szCs w:val="18"/>
      </w:rPr>
      <w:t>0</w:t>
    </w:r>
    <w:r w:rsidR="00E30CE8" w:rsidRPr="00504807">
      <w:rPr>
        <w:rFonts w:ascii="Calibri" w:hAnsi="Calibri" w:cs="Calibri"/>
        <w:b/>
        <w:bCs/>
        <w:color w:val="000000" w:themeColor="text1"/>
        <w:sz w:val="16"/>
        <w:szCs w:val="18"/>
      </w:rPr>
      <w:t>1</w:t>
    </w:r>
    <w:r w:rsidR="003244BB">
      <w:rPr>
        <w:rFonts w:ascii="Calibri" w:hAnsi="Calibri" w:cs="Calibri"/>
        <w:b/>
        <w:bCs/>
        <w:color w:val="000000" w:themeColor="text1"/>
        <w:sz w:val="16"/>
        <w:szCs w:val="18"/>
      </w:rPr>
      <w:t>81</w:t>
    </w:r>
    <w:r w:rsidR="00D85D96">
      <w:rPr>
        <w:rFonts w:ascii="Calibri" w:hAnsi="Calibri" w:cs="Calibri"/>
        <w:b/>
        <w:bCs/>
        <w:color w:val="000000" w:themeColor="text1"/>
        <w:sz w:val="16"/>
        <w:szCs w:val="18"/>
      </w:rPr>
      <w:t>9</w:t>
    </w:r>
    <w:r w:rsidRPr="00504807">
      <w:rPr>
        <w:rFonts w:ascii="Calibri" w:hAnsi="Calibri" w:cs="Calibri"/>
        <w:b/>
        <w:bCs/>
        <w:color w:val="000000" w:themeColor="text1"/>
        <w:sz w:val="16"/>
        <w:szCs w:val="18"/>
      </w:rPr>
      <w:t>/202</w:t>
    </w:r>
    <w:r w:rsidR="008806F1" w:rsidRPr="00504807">
      <w:rPr>
        <w:rFonts w:ascii="Calibri" w:hAnsi="Calibri" w:cs="Calibri"/>
        <w:b/>
        <w:bCs/>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E3EF70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931" w:hanging="108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pStyle w:val="Nagwek1"/>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7"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9"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3"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0600416">
    <w:abstractNumId w:val="19"/>
  </w:num>
  <w:num w:numId="2" w16cid:durableId="1522822319">
    <w:abstractNumId w:val="6"/>
  </w:num>
  <w:num w:numId="3" w16cid:durableId="1450394044">
    <w:abstractNumId w:val="13"/>
  </w:num>
  <w:num w:numId="4" w16cid:durableId="883977971">
    <w:abstractNumId w:val="20"/>
  </w:num>
  <w:num w:numId="5" w16cid:durableId="1984650117">
    <w:abstractNumId w:val="4"/>
  </w:num>
  <w:num w:numId="6" w16cid:durableId="301157539">
    <w:abstractNumId w:val="17"/>
  </w:num>
  <w:num w:numId="7" w16cid:durableId="1240209112">
    <w:abstractNumId w:val="3"/>
  </w:num>
  <w:num w:numId="8" w16cid:durableId="114298640">
    <w:abstractNumId w:val="0"/>
  </w:num>
  <w:num w:numId="9" w16cid:durableId="107359494">
    <w:abstractNumId w:val="29"/>
  </w:num>
  <w:num w:numId="10" w16cid:durableId="1459837285">
    <w:abstractNumId w:val="15"/>
  </w:num>
  <w:num w:numId="11" w16cid:durableId="1048993966">
    <w:abstractNumId w:val="9"/>
  </w:num>
  <w:num w:numId="12" w16cid:durableId="1999259721">
    <w:abstractNumId w:val="23"/>
  </w:num>
  <w:num w:numId="13" w16cid:durableId="177891002">
    <w:abstractNumId w:val="33"/>
  </w:num>
  <w:num w:numId="14" w16cid:durableId="1501627174">
    <w:abstractNumId w:val="8"/>
  </w:num>
  <w:num w:numId="15" w16cid:durableId="1585720389">
    <w:abstractNumId w:val="26"/>
  </w:num>
  <w:num w:numId="16" w16cid:durableId="972177076">
    <w:abstractNumId w:val="14"/>
  </w:num>
  <w:num w:numId="17" w16cid:durableId="1929996466">
    <w:abstractNumId w:val="5"/>
  </w:num>
  <w:num w:numId="18" w16cid:durableId="1645161347">
    <w:abstractNumId w:val="21"/>
  </w:num>
  <w:num w:numId="19" w16cid:durableId="295377583">
    <w:abstractNumId w:val="28"/>
  </w:num>
  <w:num w:numId="20" w16cid:durableId="1781996452">
    <w:abstractNumId w:val="25"/>
  </w:num>
  <w:num w:numId="21" w16cid:durableId="889731423">
    <w:abstractNumId w:val="34"/>
  </w:num>
  <w:num w:numId="22" w16cid:durableId="1584871985">
    <w:abstractNumId w:val="12"/>
  </w:num>
  <w:num w:numId="23" w16cid:durableId="199168419">
    <w:abstractNumId w:val="1"/>
  </w:num>
  <w:num w:numId="24" w16cid:durableId="147092286">
    <w:abstractNumId w:val="22"/>
  </w:num>
  <w:num w:numId="25" w16cid:durableId="1004356512">
    <w:abstractNumId w:val="24"/>
  </w:num>
  <w:num w:numId="26" w16cid:durableId="941298978">
    <w:abstractNumId w:val="27"/>
  </w:num>
  <w:num w:numId="27" w16cid:durableId="1557398366">
    <w:abstractNumId w:val="10"/>
  </w:num>
  <w:num w:numId="28" w16cid:durableId="2035501787">
    <w:abstractNumId w:val="31"/>
  </w:num>
  <w:num w:numId="29" w16cid:durableId="975374573">
    <w:abstractNumId w:val="30"/>
  </w:num>
  <w:num w:numId="30" w16cid:durableId="1017661858">
    <w:abstractNumId w:val="16"/>
  </w:num>
  <w:num w:numId="31" w16cid:durableId="1988195496">
    <w:abstractNumId w:val="32"/>
  </w:num>
  <w:num w:numId="32" w16cid:durableId="926578883">
    <w:abstractNumId w:val="18"/>
  </w:num>
  <w:num w:numId="33" w16cid:durableId="1544293989">
    <w:abstractNumId w:val="2"/>
  </w:num>
  <w:num w:numId="34" w16cid:durableId="980111027">
    <w:abstractNumId w:val="11"/>
  </w:num>
  <w:num w:numId="35" w16cid:durableId="1507860801">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1843769">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5016301">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670013">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1191314">
    <w:abstractNumId w:val="7"/>
  </w:num>
  <w:num w:numId="40" w16cid:durableId="975138715">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F15"/>
    <w:rsid w:val="0000419F"/>
    <w:rsid w:val="00004A5A"/>
    <w:rsid w:val="00013A18"/>
    <w:rsid w:val="00015893"/>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8314F"/>
    <w:rsid w:val="0009045E"/>
    <w:rsid w:val="00094655"/>
    <w:rsid w:val="00094799"/>
    <w:rsid w:val="00094EB9"/>
    <w:rsid w:val="00095857"/>
    <w:rsid w:val="00095977"/>
    <w:rsid w:val="00096510"/>
    <w:rsid w:val="000974B1"/>
    <w:rsid w:val="000A15BF"/>
    <w:rsid w:val="000B0DBD"/>
    <w:rsid w:val="000C47A9"/>
    <w:rsid w:val="000C679C"/>
    <w:rsid w:val="000D42BE"/>
    <w:rsid w:val="000D5886"/>
    <w:rsid w:val="000E1564"/>
    <w:rsid w:val="000E44D1"/>
    <w:rsid w:val="000F7B58"/>
    <w:rsid w:val="00101BCF"/>
    <w:rsid w:val="0010257B"/>
    <w:rsid w:val="00103728"/>
    <w:rsid w:val="001112C2"/>
    <w:rsid w:val="00124536"/>
    <w:rsid w:val="00125A7F"/>
    <w:rsid w:val="00126CEA"/>
    <w:rsid w:val="001318C9"/>
    <w:rsid w:val="00132B64"/>
    <w:rsid w:val="00133522"/>
    <w:rsid w:val="00136B64"/>
    <w:rsid w:val="0014036E"/>
    <w:rsid w:val="0014250F"/>
    <w:rsid w:val="00144F62"/>
    <w:rsid w:val="00145125"/>
    <w:rsid w:val="0014785F"/>
    <w:rsid w:val="00153228"/>
    <w:rsid w:val="001562C9"/>
    <w:rsid w:val="00167B53"/>
    <w:rsid w:val="00172B93"/>
    <w:rsid w:val="00173B4B"/>
    <w:rsid w:val="00175F4C"/>
    <w:rsid w:val="001764EE"/>
    <w:rsid w:val="00180F43"/>
    <w:rsid w:val="001844DF"/>
    <w:rsid w:val="00185AAB"/>
    <w:rsid w:val="00191583"/>
    <w:rsid w:val="00192A23"/>
    <w:rsid w:val="001974F6"/>
    <w:rsid w:val="001A4996"/>
    <w:rsid w:val="001B0061"/>
    <w:rsid w:val="001B2459"/>
    <w:rsid w:val="001D1A8B"/>
    <w:rsid w:val="001D2022"/>
    <w:rsid w:val="001D2EB1"/>
    <w:rsid w:val="001E7724"/>
    <w:rsid w:val="001E7E73"/>
    <w:rsid w:val="001F3242"/>
    <w:rsid w:val="001F3600"/>
    <w:rsid w:val="001F3F20"/>
    <w:rsid w:val="001F737A"/>
    <w:rsid w:val="002067F1"/>
    <w:rsid w:val="002161D3"/>
    <w:rsid w:val="00216D35"/>
    <w:rsid w:val="00222BD7"/>
    <w:rsid w:val="00224257"/>
    <w:rsid w:val="0024291C"/>
    <w:rsid w:val="00257F22"/>
    <w:rsid w:val="002621C9"/>
    <w:rsid w:val="00264A06"/>
    <w:rsid w:val="00265B9D"/>
    <w:rsid w:val="00270752"/>
    <w:rsid w:val="00272225"/>
    <w:rsid w:val="002743D5"/>
    <w:rsid w:val="002748E1"/>
    <w:rsid w:val="002768AC"/>
    <w:rsid w:val="00283B70"/>
    <w:rsid w:val="00290566"/>
    <w:rsid w:val="00291495"/>
    <w:rsid w:val="002A3129"/>
    <w:rsid w:val="002A3136"/>
    <w:rsid w:val="002A48F7"/>
    <w:rsid w:val="002B51FD"/>
    <w:rsid w:val="002B5C62"/>
    <w:rsid w:val="002C2071"/>
    <w:rsid w:val="002C470F"/>
    <w:rsid w:val="002D3B2A"/>
    <w:rsid w:val="002D49F6"/>
    <w:rsid w:val="002D4CAD"/>
    <w:rsid w:val="002F10CA"/>
    <w:rsid w:val="00303C67"/>
    <w:rsid w:val="00304DC0"/>
    <w:rsid w:val="00310CB3"/>
    <w:rsid w:val="00314047"/>
    <w:rsid w:val="003244BB"/>
    <w:rsid w:val="00324FE3"/>
    <w:rsid w:val="00346E13"/>
    <w:rsid w:val="00347E8D"/>
    <w:rsid w:val="00347FF4"/>
    <w:rsid w:val="00351195"/>
    <w:rsid w:val="003545BC"/>
    <w:rsid w:val="00354822"/>
    <w:rsid w:val="00362C4E"/>
    <w:rsid w:val="0036492C"/>
    <w:rsid w:val="00366FFB"/>
    <w:rsid w:val="00371A75"/>
    <w:rsid w:val="00375780"/>
    <w:rsid w:val="00387A0D"/>
    <w:rsid w:val="003903C2"/>
    <w:rsid w:val="00395F60"/>
    <w:rsid w:val="00397C46"/>
    <w:rsid w:val="003A448C"/>
    <w:rsid w:val="003A4CC6"/>
    <w:rsid w:val="003A5D11"/>
    <w:rsid w:val="003A7C03"/>
    <w:rsid w:val="003B43F5"/>
    <w:rsid w:val="003B66FE"/>
    <w:rsid w:val="003D41B4"/>
    <w:rsid w:val="003D5905"/>
    <w:rsid w:val="003D5DB1"/>
    <w:rsid w:val="003D6C11"/>
    <w:rsid w:val="003E050D"/>
    <w:rsid w:val="003E0C6F"/>
    <w:rsid w:val="003E3CCB"/>
    <w:rsid w:val="003E560F"/>
    <w:rsid w:val="003E59DD"/>
    <w:rsid w:val="003F059E"/>
    <w:rsid w:val="003F132F"/>
    <w:rsid w:val="003F257A"/>
    <w:rsid w:val="003F3866"/>
    <w:rsid w:val="0040472A"/>
    <w:rsid w:val="00405E27"/>
    <w:rsid w:val="00412E5B"/>
    <w:rsid w:val="00417E23"/>
    <w:rsid w:val="004227E0"/>
    <w:rsid w:val="004257E0"/>
    <w:rsid w:val="004367FB"/>
    <w:rsid w:val="00436F85"/>
    <w:rsid w:val="0044629B"/>
    <w:rsid w:val="00446871"/>
    <w:rsid w:val="00446E2F"/>
    <w:rsid w:val="00466493"/>
    <w:rsid w:val="00473D75"/>
    <w:rsid w:val="0047759A"/>
    <w:rsid w:val="004925D9"/>
    <w:rsid w:val="00492AEE"/>
    <w:rsid w:val="00492B81"/>
    <w:rsid w:val="004955CB"/>
    <w:rsid w:val="00496273"/>
    <w:rsid w:val="004A1F2A"/>
    <w:rsid w:val="004A723C"/>
    <w:rsid w:val="004B29F9"/>
    <w:rsid w:val="004C2303"/>
    <w:rsid w:val="004C7921"/>
    <w:rsid w:val="004D154B"/>
    <w:rsid w:val="004D63D5"/>
    <w:rsid w:val="004E1AB0"/>
    <w:rsid w:val="004E7573"/>
    <w:rsid w:val="004F0C4A"/>
    <w:rsid w:val="004F0CFE"/>
    <w:rsid w:val="004F20AD"/>
    <w:rsid w:val="004F6B10"/>
    <w:rsid w:val="00500F37"/>
    <w:rsid w:val="005043DB"/>
    <w:rsid w:val="00504807"/>
    <w:rsid w:val="00517830"/>
    <w:rsid w:val="00520308"/>
    <w:rsid w:val="0052400C"/>
    <w:rsid w:val="00526190"/>
    <w:rsid w:val="00535E9B"/>
    <w:rsid w:val="005453F1"/>
    <w:rsid w:val="00551FB7"/>
    <w:rsid w:val="005563FF"/>
    <w:rsid w:val="0056183E"/>
    <w:rsid w:val="00562E63"/>
    <w:rsid w:val="0056674A"/>
    <w:rsid w:val="00574D7E"/>
    <w:rsid w:val="005807B2"/>
    <w:rsid w:val="00582CE9"/>
    <w:rsid w:val="00583E5B"/>
    <w:rsid w:val="0058794A"/>
    <w:rsid w:val="0059192E"/>
    <w:rsid w:val="005932BA"/>
    <w:rsid w:val="005A14D5"/>
    <w:rsid w:val="005A354D"/>
    <w:rsid w:val="005A7EEA"/>
    <w:rsid w:val="005B24A8"/>
    <w:rsid w:val="005B2B6D"/>
    <w:rsid w:val="005B3F04"/>
    <w:rsid w:val="005B6A4A"/>
    <w:rsid w:val="005B6DC6"/>
    <w:rsid w:val="005C6812"/>
    <w:rsid w:val="005D118B"/>
    <w:rsid w:val="005D1D66"/>
    <w:rsid w:val="005D2D85"/>
    <w:rsid w:val="005D4762"/>
    <w:rsid w:val="005D74EB"/>
    <w:rsid w:val="005E0E3A"/>
    <w:rsid w:val="005E4AA3"/>
    <w:rsid w:val="005E79E5"/>
    <w:rsid w:val="00623B01"/>
    <w:rsid w:val="00625BB0"/>
    <w:rsid w:val="006261BB"/>
    <w:rsid w:val="006265D1"/>
    <w:rsid w:val="006341E5"/>
    <w:rsid w:val="00637E54"/>
    <w:rsid w:val="00651568"/>
    <w:rsid w:val="00652757"/>
    <w:rsid w:val="0065322E"/>
    <w:rsid w:val="00655DA8"/>
    <w:rsid w:val="0065685A"/>
    <w:rsid w:val="00660237"/>
    <w:rsid w:val="00670CE4"/>
    <w:rsid w:val="0067116D"/>
    <w:rsid w:val="0067389A"/>
    <w:rsid w:val="0067399C"/>
    <w:rsid w:val="0067572D"/>
    <w:rsid w:val="006775EE"/>
    <w:rsid w:val="00680F7C"/>
    <w:rsid w:val="00696995"/>
    <w:rsid w:val="006A0331"/>
    <w:rsid w:val="006A4275"/>
    <w:rsid w:val="006A7D49"/>
    <w:rsid w:val="006B01E6"/>
    <w:rsid w:val="006B2A1B"/>
    <w:rsid w:val="006B2C26"/>
    <w:rsid w:val="006C17C6"/>
    <w:rsid w:val="006C4791"/>
    <w:rsid w:val="006C4B70"/>
    <w:rsid w:val="006C6089"/>
    <w:rsid w:val="006C64D7"/>
    <w:rsid w:val="006D16F1"/>
    <w:rsid w:val="006D34EE"/>
    <w:rsid w:val="006D42C8"/>
    <w:rsid w:val="006E100D"/>
    <w:rsid w:val="006E2000"/>
    <w:rsid w:val="006E5EF6"/>
    <w:rsid w:val="006F1F47"/>
    <w:rsid w:val="006F317F"/>
    <w:rsid w:val="006F3360"/>
    <w:rsid w:val="006F43D8"/>
    <w:rsid w:val="006F5F72"/>
    <w:rsid w:val="006F65EE"/>
    <w:rsid w:val="006F6A6C"/>
    <w:rsid w:val="006F72E3"/>
    <w:rsid w:val="0070194E"/>
    <w:rsid w:val="0070726B"/>
    <w:rsid w:val="00710355"/>
    <w:rsid w:val="00720ED1"/>
    <w:rsid w:val="007246D0"/>
    <w:rsid w:val="00726BF1"/>
    <w:rsid w:val="00727EC1"/>
    <w:rsid w:val="0073187A"/>
    <w:rsid w:val="007343BE"/>
    <w:rsid w:val="007343C5"/>
    <w:rsid w:val="00742321"/>
    <w:rsid w:val="00742807"/>
    <w:rsid w:val="0075740D"/>
    <w:rsid w:val="00760251"/>
    <w:rsid w:val="007617E0"/>
    <w:rsid w:val="007673CA"/>
    <w:rsid w:val="00772961"/>
    <w:rsid w:val="00777261"/>
    <w:rsid w:val="007844EB"/>
    <w:rsid w:val="00784DC3"/>
    <w:rsid w:val="00787D9C"/>
    <w:rsid w:val="00794EFB"/>
    <w:rsid w:val="007A1B94"/>
    <w:rsid w:val="007B094C"/>
    <w:rsid w:val="007B0FF0"/>
    <w:rsid w:val="007B50D8"/>
    <w:rsid w:val="007C6687"/>
    <w:rsid w:val="007C67FA"/>
    <w:rsid w:val="007D0675"/>
    <w:rsid w:val="007D1209"/>
    <w:rsid w:val="00801023"/>
    <w:rsid w:val="00803DD6"/>
    <w:rsid w:val="00812E3F"/>
    <w:rsid w:val="00813032"/>
    <w:rsid w:val="008130D5"/>
    <w:rsid w:val="0081735D"/>
    <w:rsid w:val="00820033"/>
    <w:rsid w:val="008217CE"/>
    <w:rsid w:val="00827A7E"/>
    <w:rsid w:val="00831596"/>
    <w:rsid w:val="00832A49"/>
    <w:rsid w:val="00833EC9"/>
    <w:rsid w:val="00842578"/>
    <w:rsid w:val="00847B49"/>
    <w:rsid w:val="00852695"/>
    <w:rsid w:val="008528D3"/>
    <w:rsid w:val="008548B7"/>
    <w:rsid w:val="00857549"/>
    <w:rsid w:val="008707CC"/>
    <w:rsid w:val="00870A6A"/>
    <w:rsid w:val="008806F1"/>
    <w:rsid w:val="00884D47"/>
    <w:rsid w:val="00897B32"/>
    <w:rsid w:val="008A2983"/>
    <w:rsid w:val="008A7413"/>
    <w:rsid w:val="008B0D22"/>
    <w:rsid w:val="008B6316"/>
    <w:rsid w:val="008C619A"/>
    <w:rsid w:val="008C75AB"/>
    <w:rsid w:val="008D62A8"/>
    <w:rsid w:val="008D6A33"/>
    <w:rsid w:val="008D6FD3"/>
    <w:rsid w:val="008E2EA9"/>
    <w:rsid w:val="008E4838"/>
    <w:rsid w:val="008F17DA"/>
    <w:rsid w:val="008F1FB0"/>
    <w:rsid w:val="008F38F2"/>
    <w:rsid w:val="008F5385"/>
    <w:rsid w:val="0090379D"/>
    <w:rsid w:val="00910E6D"/>
    <w:rsid w:val="009111B1"/>
    <w:rsid w:val="00911FA5"/>
    <w:rsid w:val="00921235"/>
    <w:rsid w:val="00934BC1"/>
    <w:rsid w:val="00935B17"/>
    <w:rsid w:val="00936AC2"/>
    <w:rsid w:val="00944154"/>
    <w:rsid w:val="00944BEA"/>
    <w:rsid w:val="00952C44"/>
    <w:rsid w:val="0096232C"/>
    <w:rsid w:val="00962604"/>
    <w:rsid w:val="00964A31"/>
    <w:rsid w:val="00965ACD"/>
    <w:rsid w:val="00967DAD"/>
    <w:rsid w:val="00971C8B"/>
    <w:rsid w:val="00971E24"/>
    <w:rsid w:val="00972B41"/>
    <w:rsid w:val="0098199C"/>
    <w:rsid w:val="00983EBF"/>
    <w:rsid w:val="00984E39"/>
    <w:rsid w:val="0098502B"/>
    <w:rsid w:val="00986E3C"/>
    <w:rsid w:val="00987773"/>
    <w:rsid w:val="009914A7"/>
    <w:rsid w:val="00992FE3"/>
    <w:rsid w:val="0099653A"/>
    <w:rsid w:val="0099713D"/>
    <w:rsid w:val="009A6D93"/>
    <w:rsid w:val="009A7B36"/>
    <w:rsid w:val="009B3502"/>
    <w:rsid w:val="009B51B6"/>
    <w:rsid w:val="009B5CDA"/>
    <w:rsid w:val="009B633C"/>
    <w:rsid w:val="009C48AC"/>
    <w:rsid w:val="009C5C7C"/>
    <w:rsid w:val="009C5EA9"/>
    <w:rsid w:val="009C6FBE"/>
    <w:rsid w:val="009D1815"/>
    <w:rsid w:val="009D58D0"/>
    <w:rsid w:val="009D5A1B"/>
    <w:rsid w:val="009D7472"/>
    <w:rsid w:val="009E0A88"/>
    <w:rsid w:val="009E1CD1"/>
    <w:rsid w:val="009E2CB5"/>
    <w:rsid w:val="009E3AFE"/>
    <w:rsid w:val="009E4E7A"/>
    <w:rsid w:val="009E5B5E"/>
    <w:rsid w:val="00A02C84"/>
    <w:rsid w:val="00A07FF0"/>
    <w:rsid w:val="00A148D6"/>
    <w:rsid w:val="00A303E8"/>
    <w:rsid w:val="00A370AB"/>
    <w:rsid w:val="00A43299"/>
    <w:rsid w:val="00A57E04"/>
    <w:rsid w:val="00A6049B"/>
    <w:rsid w:val="00A65A89"/>
    <w:rsid w:val="00A67844"/>
    <w:rsid w:val="00A730B9"/>
    <w:rsid w:val="00A7626A"/>
    <w:rsid w:val="00A809BD"/>
    <w:rsid w:val="00A81CFB"/>
    <w:rsid w:val="00A85D6F"/>
    <w:rsid w:val="00A872E4"/>
    <w:rsid w:val="00A91C0E"/>
    <w:rsid w:val="00A91CEA"/>
    <w:rsid w:val="00AA134E"/>
    <w:rsid w:val="00AA3417"/>
    <w:rsid w:val="00AA6983"/>
    <w:rsid w:val="00AB0FC2"/>
    <w:rsid w:val="00AB5621"/>
    <w:rsid w:val="00AB78A2"/>
    <w:rsid w:val="00AC4A8D"/>
    <w:rsid w:val="00AC5A4C"/>
    <w:rsid w:val="00AD5D81"/>
    <w:rsid w:val="00AD75B9"/>
    <w:rsid w:val="00AE0670"/>
    <w:rsid w:val="00AE1A85"/>
    <w:rsid w:val="00AE3A9D"/>
    <w:rsid w:val="00AE5E48"/>
    <w:rsid w:val="00AF30DB"/>
    <w:rsid w:val="00AF78FE"/>
    <w:rsid w:val="00AF7E7E"/>
    <w:rsid w:val="00B0459E"/>
    <w:rsid w:val="00B05E1A"/>
    <w:rsid w:val="00B10201"/>
    <w:rsid w:val="00B10A71"/>
    <w:rsid w:val="00B17A2B"/>
    <w:rsid w:val="00B2106B"/>
    <w:rsid w:val="00B260E3"/>
    <w:rsid w:val="00B3053E"/>
    <w:rsid w:val="00B31C09"/>
    <w:rsid w:val="00B379DE"/>
    <w:rsid w:val="00B406B1"/>
    <w:rsid w:val="00B422BD"/>
    <w:rsid w:val="00B44488"/>
    <w:rsid w:val="00B505C0"/>
    <w:rsid w:val="00B57759"/>
    <w:rsid w:val="00B62B32"/>
    <w:rsid w:val="00B66EC2"/>
    <w:rsid w:val="00B67333"/>
    <w:rsid w:val="00B67FA9"/>
    <w:rsid w:val="00B74FE1"/>
    <w:rsid w:val="00B76CD7"/>
    <w:rsid w:val="00B801D6"/>
    <w:rsid w:val="00B80367"/>
    <w:rsid w:val="00B80D90"/>
    <w:rsid w:val="00B83A96"/>
    <w:rsid w:val="00B83F8A"/>
    <w:rsid w:val="00BA0AAA"/>
    <w:rsid w:val="00BA0FF4"/>
    <w:rsid w:val="00BA5673"/>
    <w:rsid w:val="00BB0255"/>
    <w:rsid w:val="00BB180C"/>
    <w:rsid w:val="00BC3599"/>
    <w:rsid w:val="00BD1D08"/>
    <w:rsid w:val="00BD3892"/>
    <w:rsid w:val="00BE0694"/>
    <w:rsid w:val="00BE0AE4"/>
    <w:rsid w:val="00BE38BB"/>
    <w:rsid w:val="00BE660E"/>
    <w:rsid w:val="00C003C6"/>
    <w:rsid w:val="00C10B09"/>
    <w:rsid w:val="00C12714"/>
    <w:rsid w:val="00C20678"/>
    <w:rsid w:val="00C224EE"/>
    <w:rsid w:val="00C23F3E"/>
    <w:rsid w:val="00C26BC0"/>
    <w:rsid w:val="00C272AD"/>
    <w:rsid w:val="00C27B9D"/>
    <w:rsid w:val="00C319A0"/>
    <w:rsid w:val="00C45F7E"/>
    <w:rsid w:val="00C5009D"/>
    <w:rsid w:val="00C52640"/>
    <w:rsid w:val="00C53A22"/>
    <w:rsid w:val="00C622AD"/>
    <w:rsid w:val="00C641E7"/>
    <w:rsid w:val="00C64A07"/>
    <w:rsid w:val="00C6569B"/>
    <w:rsid w:val="00C66B9A"/>
    <w:rsid w:val="00C707D1"/>
    <w:rsid w:val="00C737A1"/>
    <w:rsid w:val="00C77BCF"/>
    <w:rsid w:val="00C874E6"/>
    <w:rsid w:val="00C95DD8"/>
    <w:rsid w:val="00C970D6"/>
    <w:rsid w:val="00CB2D26"/>
    <w:rsid w:val="00CB3A6F"/>
    <w:rsid w:val="00CC474A"/>
    <w:rsid w:val="00CD0C0E"/>
    <w:rsid w:val="00CD2022"/>
    <w:rsid w:val="00CE2F55"/>
    <w:rsid w:val="00CE336E"/>
    <w:rsid w:val="00D03C12"/>
    <w:rsid w:val="00D10930"/>
    <w:rsid w:val="00D10D36"/>
    <w:rsid w:val="00D1247E"/>
    <w:rsid w:val="00D206B4"/>
    <w:rsid w:val="00D21BCE"/>
    <w:rsid w:val="00D22677"/>
    <w:rsid w:val="00D24CA9"/>
    <w:rsid w:val="00D25B91"/>
    <w:rsid w:val="00D3168E"/>
    <w:rsid w:val="00D46C25"/>
    <w:rsid w:val="00D516C1"/>
    <w:rsid w:val="00D6344F"/>
    <w:rsid w:val="00D80E4A"/>
    <w:rsid w:val="00D85D96"/>
    <w:rsid w:val="00D9793B"/>
    <w:rsid w:val="00DA14D4"/>
    <w:rsid w:val="00DA64DB"/>
    <w:rsid w:val="00DB1E5E"/>
    <w:rsid w:val="00DB4140"/>
    <w:rsid w:val="00DC76F0"/>
    <w:rsid w:val="00DC7E48"/>
    <w:rsid w:val="00DD06C0"/>
    <w:rsid w:val="00DD54A0"/>
    <w:rsid w:val="00DE1789"/>
    <w:rsid w:val="00DE2A42"/>
    <w:rsid w:val="00DE3208"/>
    <w:rsid w:val="00DE5745"/>
    <w:rsid w:val="00DE650C"/>
    <w:rsid w:val="00DF2ED5"/>
    <w:rsid w:val="00E00ED5"/>
    <w:rsid w:val="00E0216D"/>
    <w:rsid w:val="00E12BFB"/>
    <w:rsid w:val="00E12F47"/>
    <w:rsid w:val="00E16545"/>
    <w:rsid w:val="00E2123D"/>
    <w:rsid w:val="00E30B4B"/>
    <w:rsid w:val="00E30CE8"/>
    <w:rsid w:val="00E33932"/>
    <w:rsid w:val="00E413AB"/>
    <w:rsid w:val="00E41451"/>
    <w:rsid w:val="00E45F98"/>
    <w:rsid w:val="00E54385"/>
    <w:rsid w:val="00E56B47"/>
    <w:rsid w:val="00E66F4B"/>
    <w:rsid w:val="00E706C2"/>
    <w:rsid w:val="00E72CD1"/>
    <w:rsid w:val="00E733C7"/>
    <w:rsid w:val="00E8041E"/>
    <w:rsid w:val="00E80556"/>
    <w:rsid w:val="00E80C2E"/>
    <w:rsid w:val="00E92F67"/>
    <w:rsid w:val="00E95B91"/>
    <w:rsid w:val="00E960AC"/>
    <w:rsid w:val="00EA6557"/>
    <w:rsid w:val="00EA6B97"/>
    <w:rsid w:val="00EB216E"/>
    <w:rsid w:val="00EC07C0"/>
    <w:rsid w:val="00EC22FA"/>
    <w:rsid w:val="00EC30C5"/>
    <w:rsid w:val="00ED2FD4"/>
    <w:rsid w:val="00EE5E2C"/>
    <w:rsid w:val="00EE6C81"/>
    <w:rsid w:val="00EF3D80"/>
    <w:rsid w:val="00F01E75"/>
    <w:rsid w:val="00F04543"/>
    <w:rsid w:val="00F21DD8"/>
    <w:rsid w:val="00F25128"/>
    <w:rsid w:val="00F27D12"/>
    <w:rsid w:val="00F32BD1"/>
    <w:rsid w:val="00F33413"/>
    <w:rsid w:val="00F377D2"/>
    <w:rsid w:val="00F4718C"/>
    <w:rsid w:val="00F527EB"/>
    <w:rsid w:val="00F57F56"/>
    <w:rsid w:val="00F61CAF"/>
    <w:rsid w:val="00F65859"/>
    <w:rsid w:val="00F664AA"/>
    <w:rsid w:val="00F668A0"/>
    <w:rsid w:val="00F71902"/>
    <w:rsid w:val="00F724BA"/>
    <w:rsid w:val="00F751D8"/>
    <w:rsid w:val="00F813A7"/>
    <w:rsid w:val="00F835B4"/>
    <w:rsid w:val="00F90B96"/>
    <w:rsid w:val="00FA0F6A"/>
    <w:rsid w:val="00FA2A42"/>
    <w:rsid w:val="00FB0646"/>
    <w:rsid w:val="00FB61C7"/>
    <w:rsid w:val="00FC3D28"/>
    <w:rsid w:val="00FC7BB0"/>
    <w:rsid w:val="00FD22AB"/>
    <w:rsid w:val="00FD2808"/>
    <w:rsid w:val="00FD3338"/>
    <w:rsid w:val="00FD6B19"/>
    <w:rsid w:val="00FE13ED"/>
    <w:rsid w:val="00FE1FDC"/>
    <w:rsid w:val="00FE2FDB"/>
    <w:rsid w:val="00FE4AEE"/>
    <w:rsid w:val="00FE53C8"/>
    <w:rsid w:val="00FF40A6"/>
    <w:rsid w:val="00FF4F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4955CB"/>
    <w:pPr>
      <w:keepNext/>
      <w:keepLines/>
      <w:numPr>
        <w:numId w:val="23"/>
      </w:numPr>
      <w:spacing w:before="480" w:after="0"/>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4955CB"/>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C52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wpp2.gkpge.pl/app/helpdesk/form"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pgedystrybucja.pl/przetarg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footer" Target="footer1.xml"/><Relationship Id="rId28"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yperlink" Target="https://swpp2.gkpg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SWZ_1819_2026 DP 4 cz.docx</dmsv2BaseFileName>
    <dmsv2BaseDisplayName xmlns="http://schemas.microsoft.com/sharepoint/v3">SWZ_1819_2026 DP 4 cz</dmsv2BaseDisplayName>
    <dmsv2SWPP2ObjectNumber xmlns="http://schemas.microsoft.com/sharepoint/v3">POST/DYS/OLD/GZ/01819/2026                        </dmsv2SWPP2ObjectNumber>
    <dmsv2SWPP2SumMD5 xmlns="http://schemas.microsoft.com/sharepoint/v3">117c8c34fadc896e087cc694d3a12de9</dmsv2SWPP2SumMD5>
    <dmsv2BaseMoved xmlns="http://schemas.microsoft.com/sharepoint/v3">false</dmsv2BaseMoved>
    <dmsv2BaseIsSensitive xmlns="http://schemas.microsoft.com/sharepoint/v3">true</dmsv2BaseIsSensitive>
    <dmsv2SWPP2IDSWPP2 xmlns="http://schemas.microsoft.com/sharepoint/v3">716985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25168336</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FJ3FSM7XJ42E-2125144245-18097</_dlc_DocId>
    <_dlc_DocIdUrl xmlns="a19cb1c7-c5c7-46d4-85ae-d83685407bba">
      <Url>https://swpp2.dms.gkpge.pl/sites/43/_layouts/15/DocIdRedir.aspx?ID=FJ3FSM7XJ42E-2125144245-18097</Url>
      <Description>FJ3FSM7XJ42E-2125144245-18097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882DBC-AD5E-4E48-9660-7999047D34E7}">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58045-5316-4048-B6D2-3BDB7375E783}"/>
</file>

<file path=customXml/itemProps5.xml><?xml version="1.0" encoding="utf-8"?>
<ds:datastoreItem xmlns:ds="http://schemas.openxmlformats.org/officeDocument/2006/customXml" ds:itemID="{AD23FCD5-7DA9-4C56-BF31-038F21B17CCC}"/>
</file>

<file path=docProps/app.xml><?xml version="1.0" encoding="utf-8"?>
<Properties xmlns="http://schemas.openxmlformats.org/officeDocument/2006/extended-properties" xmlns:vt="http://schemas.openxmlformats.org/officeDocument/2006/docPropsVTypes">
  <Template>PGE word swz test</Template>
  <TotalTime>462</TotalTime>
  <Pages>12</Pages>
  <Words>4478</Words>
  <Characters>26870</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75</cp:revision>
  <cp:lastPrinted>2024-07-15T11:21:00Z</cp:lastPrinted>
  <dcterms:created xsi:type="dcterms:W3CDTF">2025-03-19T08:57:00Z</dcterms:created>
  <dcterms:modified xsi:type="dcterms:W3CDTF">2026-05-11T16:48:00Z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36f60a32-35ad-4fa3-a06c-dfa83b5ffb5f</vt:lpwstr>
  </property>
</Properties>
</file>